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94DE" w14:textId="77777777" w:rsidR="00425C77" w:rsidRDefault="00425C77" w:rsidP="00C327AF">
      <w:pPr>
        <w:jc w:val="center"/>
        <w:rPr>
          <w:rFonts w:ascii="Arial" w:eastAsiaTheme="minorHAnsi" w:hAnsi="Arial" w:cs="Arial"/>
          <w:b/>
          <w:sz w:val="28"/>
          <w:lang w:eastAsia="en-US"/>
        </w:rPr>
      </w:pPr>
      <w:r>
        <w:rPr>
          <w:rFonts w:ascii="Arial" w:eastAsiaTheme="minorHAnsi" w:hAnsi="Arial" w:cs="Arial"/>
          <w:b/>
          <w:sz w:val="28"/>
          <w:lang w:eastAsia="en-US"/>
        </w:rPr>
        <w:t>I</w:t>
      </w:r>
      <w:r w:rsidR="00FC58A9">
        <w:rPr>
          <w:rFonts w:ascii="Arial" w:eastAsiaTheme="minorHAnsi" w:hAnsi="Arial" w:cs="Arial"/>
          <w:b/>
          <w:sz w:val="28"/>
          <w:lang w:eastAsia="en-US"/>
        </w:rPr>
        <w:t>nformation</w:t>
      </w:r>
      <w:r w:rsidR="001D379C">
        <w:rPr>
          <w:rFonts w:ascii="Arial" w:eastAsiaTheme="minorHAnsi" w:hAnsi="Arial" w:cs="Arial"/>
          <w:b/>
          <w:sz w:val="28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8"/>
          <w:lang w:eastAsia="en-US"/>
        </w:rPr>
        <w:t xml:space="preserve">für die Eltern der Schüler </w:t>
      </w:r>
    </w:p>
    <w:p w14:paraId="49DF71D1" w14:textId="213CB31C" w:rsidR="00CE1D8A" w:rsidRPr="001D379C" w:rsidRDefault="001D379C" w:rsidP="00C327AF">
      <w:pPr>
        <w:jc w:val="center"/>
        <w:rPr>
          <w:rFonts w:ascii="Arial" w:eastAsiaTheme="minorHAnsi" w:hAnsi="Arial" w:cs="Arial"/>
          <w:b/>
          <w:sz w:val="28"/>
          <w:lang w:eastAsia="en-US"/>
        </w:rPr>
      </w:pPr>
      <w:r>
        <w:rPr>
          <w:rFonts w:ascii="Arial" w:eastAsiaTheme="minorHAnsi" w:hAnsi="Arial" w:cs="Arial"/>
          <w:b/>
          <w:sz w:val="28"/>
          <w:lang w:eastAsia="en-US"/>
        </w:rPr>
        <w:t>des offenen Ganztagsangebots (OG</w:t>
      </w:r>
      <w:r w:rsidR="00761161">
        <w:rPr>
          <w:rFonts w:ascii="Arial" w:eastAsiaTheme="minorHAnsi" w:hAnsi="Arial" w:cs="Arial"/>
          <w:b/>
          <w:sz w:val="28"/>
          <w:lang w:eastAsia="en-US"/>
        </w:rPr>
        <w:t>T</w:t>
      </w:r>
      <w:r>
        <w:rPr>
          <w:rFonts w:ascii="Arial" w:eastAsiaTheme="minorHAnsi" w:hAnsi="Arial" w:cs="Arial"/>
          <w:b/>
          <w:sz w:val="28"/>
          <w:lang w:eastAsia="en-US"/>
        </w:rPr>
        <w:t>S)</w:t>
      </w:r>
    </w:p>
    <w:p w14:paraId="36A0A097" w14:textId="77777777" w:rsidR="00B7201F" w:rsidRPr="00B7201F" w:rsidRDefault="00B7201F" w:rsidP="00B7201F">
      <w:pPr>
        <w:ind w:right="-288"/>
        <w:jc w:val="both"/>
        <w:rPr>
          <w:rFonts w:ascii="Arial" w:hAnsi="Arial" w:cs="Arial"/>
          <w:b/>
          <w:sz w:val="6"/>
          <w:szCs w:val="6"/>
        </w:rPr>
      </w:pPr>
    </w:p>
    <w:p w14:paraId="37704766" w14:textId="77777777" w:rsidR="00425C77" w:rsidRPr="00B7201F" w:rsidRDefault="00425C77" w:rsidP="00B7201F">
      <w:pPr>
        <w:ind w:right="-288"/>
        <w:jc w:val="both"/>
        <w:rPr>
          <w:rFonts w:ascii="Arial" w:hAnsi="Arial" w:cs="Arial"/>
          <w:b/>
        </w:rPr>
      </w:pPr>
      <w:r w:rsidRPr="00B7201F">
        <w:rPr>
          <w:rFonts w:ascii="Arial" w:hAnsi="Arial" w:cs="Arial"/>
          <w:b/>
        </w:rPr>
        <w:t>Liebe Eltern!</w:t>
      </w:r>
    </w:p>
    <w:p w14:paraId="0B6D1002" w14:textId="1DC1DBD0" w:rsidR="001D379C" w:rsidRPr="00B7201F" w:rsidRDefault="00425C77" w:rsidP="001D379C">
      <w:pPr>
        <w:spacing w:after="120"/>
        <w:ind w:right="-288"/>
        <w:jc w:val="both"/>
        <w:rPr>
          <w:rFonts w:ascii="Arial" w:hAnsi="Arial" w:cs="Arial"/>
          <w:b/>
          <w:sz w:val="21"/>
          <w:szCs w:val="21"/>
        </w:rPr>
      </w:pPr>
      <w:r w:rsidRPr="00B7201F">
        <w:rPr>
          <w:rFonts w:ascii="Arial" w:hAnsi="Arial" w:cs="Arial"/>
          <w:b/>
          <w:sz w:val="21"/>
          <w:szCs w:val="21"/>
        </w:rPr>
        <w:t>U</w:t>
      </w:r>
      <w:r w:rsidR="001D379C" w:rsidRPr="00B7201F">
        <w:rPr>
          <w:rFonts w:ascii="Arial" w:hAnsi="Arial" w:cs="Arial"/>
          <w:b/>
          <w:sz w:val="21"/>
          <w:szCs w:val="21"/>
        </w:rPr>
        <w:t xml:space="preserve">m eine optimale Förderung und Begleitung </w:t>
      </w:r>
      <w:r w:rsidR="00E6707D">
        <w:rPr>
          <w:rFonts w:ascii="Arial" w:hAnsi="Arial" w:cs="Arial"/>
          <w:b/>
          <w:sz w:val="21"/>
          <w:szCs w:val="21"/>
        </w:rPr>
        <w:t>I</w:t>
      </w:r>
      <w:r w:rsidRPr="00B7201F">
        <w:rPr>
          <w:rFonts w:ascii="Arial" w:hAnsi="Arial" w:cs="Arial"/>
          <w:b/>
          <w:sz w:val="21"/>
          <w:szCs w:val="21"/>
        </w:rPr>
        <w:t xml:space="preserve">hrer Kinder </w:t>
      </w:r>
      <w:r w:rsidR="001D379C" w:rsidRPr="00B7201F">
        <w:rPr>
          <w:rFonts w:ascii="Arial" w:hAnsi="Arial" w:cs="Arial"/>
          <w:b/>
          <w:sz w:val="21"/>
          <w:szCs w:val="21"/>
        </w:rPr>
        <w:t xml:space="preserve">zu erreichen, ist die Kommunikation zwischen </w:t>
      </w:r>
      <w:r w:rsidRPr="00B7201F">
        <w:rPr>
          <w:rFonts w:ascii="Arial" w:hAnsi="Arial" w:cs="Arial"/>
          <w:b/>
          <w:sz w:val="21"/>
          <w:szCs w:val="21"/>
        </w:rPr>
        <w:t>Ihnen</w:t>
      </w:r>
      <w:r w:rsidR="001D379C" w:rsidRPr="00B7201F">
        <w:rPr>
          <w:rFonts w:ascii="Arial" w:hAnsi="Arial" w:cs="Arial"/>
          <w:b/>
          <w:sz w:val="21"/>
          <w:szCs w:val="21"/>
        </w:rPr>
        <w:t xml:space="preserve"> und </w:t>
      </w:r>
      <w:r w:rsidRPr="00B7201F">
        <w:rPr>
          <w:rFonts w:ascii="Arial" w:hAnsi="Arial" w:cs="Arial"/>
          <w:b/>
          <w:sz w:val="21"/>
          <w:szCs w:val="21"/>
        </w:rPr>
        <w:t xml:space="preserve">den </w:t>
      </w:r>
      <w:r w:rsidR="00FC58A9" w:rsidRPr="00B7201F">
        <w:rPr>
          <w:rFonts w:ascii="Arial" w:hAnsi="Arial" w:cs="Arial"/>
          <w:b/>
          <w:sz w:val="21"/>
          <w:szCs w:val="21"/>
        </w:rPr>
        <w:t>Betreuern</w:t>
      </w:r>
      <w:r w:rsidR="001D379C" w:rsidRPr="00B7201F">
        <w:rPr>
          <w:rFonts w:ascii="Arial" w:hAnsi="Arial" w:cs="Arial"/>
          <w:b/>
          <w:sz w:val="21"/>
          <w:szCs w:val="21"/>
        </w:rPr>
        <w:t xml:space="preserve"> wichtig. </w:t>
      </w:r>
      <w:r w:rsidRPr="00B7201F">
        <w:rPr>
          <w:rFonts w:ascii="Arial" w:hAnsi="Arial" w:cs="Arial"/>
          <w:b/>
          <w:sz w:val="21"/>
          <w:szCs w:val="21"/>
        </w:rPr>
        <w:t xml:space="preserve">Wir bitten Sie, </w:t>
      </w:r>
      <w:r w:rsidR="00E6707D">
        <w:rPr>
          <w:rFonts w:ascii="Arial" w:hAnsi="Arial" w:cs="Arial"/>
          <w:b/>
          <w:sz w:val="21"/>
          <w:szCs w:val="21"/>
        </w:rPr>
        <w:t>mit I</w:t>
      </w:r>
      <w:r w:rsidR="00FC58A9" w:rsidRPr="00B7201F">
        <w:rPr>
          <w:rFonts w:ascii="Arial" w:hAnsi="Arial" w:cs="Arial"/>
          <w:b/>
          <w:sz w:val="21"/>
          <w:szCs w:val="21"/>
        </w:rPr>
        <w:t xml:space="preserve">hrem Kind dieses Informationsschreiben </w:t>
      </w:r>
      <w:r w:rsidR="001D379C" w:rsidRPr="00B7201F">
        <w:rPr>
          <w:rFonts w:ascii="Arial" w:hAnsi="Arial" w:cs="Arial"/>
          <w:b/>
          <w:sz w:val="21"/>
          <w:szCs w:val="21"/>
        </w:rPr>
        <w:t>durchzusprechen</w:t>
      </w:r>
      <w:r w:rsidR="00FC58A9" w:rsidRPr="00B7201F">
        <w:rPr>
          <w:rFonts w:ascii="Arial" w:hAnsi="Arial" w:cs="Arial"/>
          <w:b/>
          <w:sz w:val="21"/>
          <w:szCs w:val="21"/>
        </w:rPr>
        <w:t xml:space="preserve"> und inhaltlich zu unterstützen</w:t>
      </w:r>
      <w:r w:rsidR="001D379C" w:rsidRPr="00B7201F">
        <w:rPr>
          <w:rFonts w:ascii="Arial" w:hAnsi="Arial" w:cs="Arial"/>
          <w:b/>
          <w:sz w:val="21"/>
          <w:szCs w:val="21"/>
        </w:rPr>
        <w:t>.</w:t>
      </w:r>
    </w:p>
    <w:p w14:paraId="7396FF11" w14:textId="7CDF2583" w:rsidR="00FC58A9" w:rsidRDefault="00C327AF" w:rsidP="00C327AF">
      <w:pPr>
        <w:spacing w:after="120"/>
        <w:ind w:right="-288"/>
        <w:jc w:val="both"/>
        <w:rPr>
          <w:rFonts w:ascii="Arial" w:hAnsi="Arial" w:cs="Arial"/>
          <w:sz w:val="21"/>
          <w:szCs w:val="21"/>
        </w:rPr>
      </w:pPr>
      <w:r w:rsidRPr="00C327AF"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</w:t>
      </w:r>
      <w:r w:rsidR="001D379C" w:rsidRPr="00360E04">
        <w:rPr>
          <w:rFonts w:ascii="Arial" w:hAnsi="Arial" w:cs="Arial"/>
          <w:sz w:val="21"/>
          <w:szCs w:val="21"/>
        </w:rPr>
        <w:t xml:space="preserve">Nach dem Unterricht </w:t>
      </w:r>
      <w:r w:rsidR="00425C77">
        <w:rPr>
          <w:rFonts w:ascii="Arial" w:hAnsi="Arial" w:cs="Arial"/>
          <w:sz w:val="21"/>
          <w:szCs w:val="21"/>
        </w:rPr>
        <w:t>muss</w:t>
      </w:r>
      <w:r w:rsidR="001D379C" w:rsidRPr="00360E04">
        <w:rPr>
          <w:rFonts w:ascii="Arial" w:hAnsi="Arial" w:cs="Arial"/>
          <w:sz w:val="21"/>
          <w:szCs w:val="21"/>
        </w:rPr>
        <w:t xml:space="preserve"> </w:t>
      </w:r>
      <w:r w:rsidR="00425C77">
        <w:rPr>
          <w:rFonts w:ascii="Arial" w:hAnsi="Arial" w:cs="Arial"/>
          <w:sz w:val="21"/>
          <w:szCs w:val="21"/>
        </w:rPr>
        <w:t xml:space="preserve">Ihr Kind </w:t>
      </w:r>
      <w:r w:rsidR="00425C77" w:rsidRPr="00425C77">
        <w:rPr>
          <w:rFonts w:ascii="Arial" w:hAnsi="Arial" w:cs="Arial"/>
          <w:b/>
          <w:sz w:val="21"/>
          <w:szCs w:val="21"/>
        </w:rPr>
        <w:t>unverzüglich</w:t>
      </w:r>
      <w:r w:rsidR="00425C77">
        <w:rPr>
          <w:rFonts w:ascii="Arial" w:hAnsi="Arial" w:cs="Arial"/>
          <w:sz w:val="21"/>
          <w:szCs w:val="21"/>
        </w:rPr>
        <w:t xml:space="preserve"> in die</w:t>
      </w:r>
      <w:r w:rsidR="001D379C" w:rsidRPr="00360E04">
        <w:rPr>
          <w:rFonts w:ascii="Arial" w:hAnsi="Arial" w:cs="Arial"/>
          <w:sz w:val="21"/>
          <w:szCs w:val="21"/>
        </w:rPr>
        <w:t xml:space="preserve"> Räumlichkeiten der OG</w:t>
      </w:r>
      <w:r w:rsidR="001F16E2">
        <w:rPr>
          <w:rFonts w:ascii="Arial" w:hAnsi="Arial" w:cs="Arial"/>
          <w:sz w:val="21"/>
          <w:szCs w:val="21"/>
        </w:rPr>
        <w:t>T</w:t>
      </w:r>
      <w:r w:rsidR="001D379C" w:rsidRPr="00360E04">
        <w:rPr>
          <w:rFonts w:ascii="Arial" w:hAnsi="Arial" w:cs="Arial"/>
          <w:sz w:val="21"/>
          <w:szCs w:val="21"/>
        </w:rPr>
        <w:t xml:space="preserve">S </w:t>
      </w:r>
      <w:r w:rsidR="00425C77">
        <w:rPr>
          <w:rFonts w:ascii="Arial" w:hAnsi="Arial" w:cs="Arial"/>
          <w:sz w:val="21"/>
          <w:szCs w:val="21"/>
        </w:rPr>
        <w:t>gehen</w:t>
      </w:r>
      <w:r w:rsidR="001D379C" w:rsidRPr="00360E04">
        <w:rPr>
          <w:rFonts w:ascii="Arial" w:hAnsi="Arial" w:cs="Arial"/>
          <w:sz w:val="21"/>
          <w:szCs w:val="21"/>
        </w:rPr>
        <w:t xml:space="preserve"> und </w:t>
      </w:r>
      <w:r w:rsidR="001D379C">
        <w:rPr>
          <w:rFonts w:ascii="Arial" w:hAnsi="Arial" w:cs="Arial"/>
          <w:sz w:val="21"/>
          <w:szCs w:val="21"/>
        </w:rPr>
        <w:t>sich</w:t>
      </w:r>
      <w:r w:rsidR="001D379C" w:rsidRPr="00360E04">
        <w:rPr>
          <w:rFonts w:ascii="Arial" w:hAnsi="Arial" w:cs="Arial"/>
          <w:sz w:val="21"/>
          <w:szCs w:val="21"/>
        </w:rPr>
        <w:t xml:space="preserve"> bei den pädagogischen Fachkräften </w:t>
      </w:r>
      <w:r w:rsidR="001D379C" w:rsidRPr="00425C77">
        <w:rPr>
          <w:rFonts w:ascii="Arial" w:hAnsi="Arial" w:cs="Arial"/>
          <w:b/>
          <w:sz w:val="21"/>
          <w:szCs w:val="21"/>
        </w:rPr>
        <w:t>an</w:t>
      </w:r>
      <w:r w:rsidR="00425C77" w:rsidRPr="00425C77">
        <w:rPr>
          <w:rFonts w:ascii="Arial" w:hAnsi="Arial" w:cs="Arial"/>
          <w:b/>
          <w:sz w:val="21"/>
          <w:szCs w:val="21"/>
        </w:rPr>
        <w:t>melden</w:t>
      </w:r>
      <w:r w:rsidR="00425C77">
        <w:rPr>
          <w:rFonts w:ascii="Arial" w:hAnsi="Arial" w:cs="Arial"/>
          <w:sz w:val="21"/>
          <w:szCs w:val="21"/>
        </w:rPr>
        <w:t>.</w:t>
      </w:r>
      <w:r w:rsidR="001D379C" w:rsidRPr="00360E04">
        <w:rPr>
          <w:rFonts w:ascii="Arial" w:hAnsi="Arial" w:cs="Arial"/>
          <w:sz w:val="21"/>
          <w:szCs w:val="21"/>
        </w:rPr>
        <w:t xml:space="preserve"> </w:t>
      </w:r>
      <w:r w:rsidR="001D379C">
        <w:rPr>
          <w:rFonts w:ascii="Arial" w:hAnsi="Arial" w:cs="Arial"/>
          <w:sz w:val="21"/>
          <w:szCs w:val="21"/>
        </w:rPr>
        <w:t xml:space="preserve">Für den Aufenthalt in der Betreuungszeit gelten die Regeln der Schul- bzw. Hausordnung. </w:t>
      </w:r>
    </w:p>
    <w:p w14:paraId="13C7D4AC" w14:textId="3BE133F0" w:rsidR="00A868B9" w:rsidRPr="00A868B9" w:rsidRDefault="00C327AF" w:rsidP="00C327AF">
      <w:pPr>
        <w:ind w:right="-288"/>
        <w:jc w:val="both"/>
        <w:rPr>
          <w:rFonts w:ascii="Arial" w:hAnsi="Arial" w:cs="Arial"/>
          <w:sz w:val="21"/>
          <w:szCs w:val="21"/>
        </w:rPr>
      </w:pPr>
      <w:r w:rsidRPr="00C327AF"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</w:t>
      </w:r>
      <w:proofErr w:type="gramStart"/>
      <w:r w:rsidR="00425C77" w:rsidRPr="00A868B9">
        <w:rPr>
          <w:rFonts w:ascii="Arial" w:hAnsi="Arial" w:cs="Arial"/>
          <w:sz w:val="21"/>
          <w:szCs w:val="21"/>
        </w:rPr>
        <w:t>Täglich</w:t>
      </w:r>
      <w:proofErr w:type="gramEnd"/>
      <w:r w:rsidR="00425C77" w:rsidRPr="00A868B9">
        <w:rPr>
          <w:rFonts w:ascii="Arial" w:hAnsi="Arial" w:cs="Arial"/>
          <w:sz w:val="21"/>
          <w:szCs w:val="21"/>
        </w:rPr>
        <w:t xml:space="preserve"> gibt es </w:t>
      </w:r>
      <w:r w:rsidR="00F16DF3" w:rsidRPr="00A868B9">
        <w:rPr>
          <w:rFonts w:ascii="Arial" w:hAnsi="Arial" w:cs="Arial"/>
          <w:sz w:val="21"/>
          <w:szCs w:val="21"/>
        </w:rPr>
        <w:t xml:space="preserve">eine </w:t>
      </w:r>
      <w:r w:rsidR="00761161" w:rsidRPr="001F16E2">
        <w:rPr>
          <w:rFonts w:ascii="Arial" w:hAnsi="Arial" w:cs="Arial"/>
          <w:sz w:val="21"/>
          <w:szCs w:val="21"/>
        </w:rPr>
        <w:t>Lernzeit</w:t>
      </w:r>
      <w:r w:rsidR="001F16E2">
        <w:rPr>
          <w:rFonts w:ascii="Arial" w:hAnsi="Arial" w:cs="Arial"/>
          <w:sz w:val="21"/>
          <w:szCs w:val="21"/>
        </w:rPr>
        <w:t xml:space="preserve"> von </w:t>
      </w:r>
      <w:r w:rsidR="00363324">
        <w:rPr>
          <w:rFonts w:ascii="Arial" w:hAnsi="Arial" w:cs="Arial"/>
          <w:sz w:val="21"/>
          <w:szCs w:val="21"/>
        </w:rPr>
        <w:t>60 Minuten</w:t>
      </w:r>
      <w:r w:rsidR="001F16E2">
        <w:rPr>
          <w:rFonts w:ascii="Arial" w:hAnsi="Arial" w:cs="Arial"/>
          <w:sz w:val="21"/>
          <w:szCs w:val="21"/>
        </w:rPr>
        <w:t>. D</w:t>
      </w:r>
      <w:r w:rsidR="00F16DF3" w:rsidRPr="00A868B9">
        <w:rPr>
          <w:rFonts w:ascii="Arial" w:hAnsi="Arial" w:cs="Arial"/>
          <w:sz w:val="21"/>
          <w:szCs w:val="21"/>
        </w:rPr>
        <w:t xml:space="preserve">amit </w:t>
      </w:r>
      <w:r w:rsidR="00A868B9" w:rsidRPr="00A868B9">
        <w:rPr>
          <w:rFonts w:ascii="Arial" w:hAnsi="Arial" w:cs="Arial"/>
          <w:sz w:val="21"/>
          <w:szCs w:val="21"/>
        </w:rPr>
        <w:t>sie</w:t>
      </w:r>
      <w:r w:rsidR="00F16DF3" w:rsidRPr="00A868B9">
        <w:rPr>
          <w:rFonts w:ascii="Arial" w:hAnsi="Arial" w:cs="Arial"/>
          <w:sz w:val="21"/>
          <w:szCs w:val="21"/>
        </w:rPr>
        <w:t xml:space="preserve"> gut gelingen kann und alle schriftlichen Hausaufgaben vollständig </w:t>
      </w:r>
      <w:r w:rsidR="00A868B9" w:rsidRPr="00A868B9">
        <w:rPr>
          <w:rFonts w:ascii="Arial" w:hAnsi="Arial" w:cs="Arial"/>
          <w:sz w:val="21"/>
          <w:szCs w:val="21"/>
        </w:rPr>
        <w:t>erledigt</w:t>
      </w:r>
      <w:r w:rsidR="00F16DF3" w:rsidRPr="00A868B9">
        <w:rPr>
          <w:rFonts w:ascii="Arial" w:hAnsi="Arial" w:cs="Arial"/>
          <w:sz w:val="21"/>
          <w:szCs w:val="21"/>
        </w:rPr>
        <w:t xml:space="preserve"> werden</w:t>
      </w:r>
      <w:r w:rsidR="00425C77" w:rsidRPr="00A868B9">
        <w:rPr>
          <w:rFonts w:ascii="Arial" w:hAnsi="Arial" w:cs="Arial"/>
          <w:sz w:val="21"/>
          <w:szCs w:val="21"/>
        </w:rPr>
        <w:t xml:space="preserve">, </w:t>
      </w:r>
      <w:r w:rsidR="00F16DF3" w:rsidRPr="00A868B9">
        <w:rPr>
          <w:rFonts w:ascii="Arial" w:hAnsi="Arial" w:cs="Arial"/>
          <w:sz w:val="21"/>
          <w:szCs w:val="21"/>
        </w:rPr>
        <w:t xml:space="preserve">sind die Einhaltung der </w:t>
      </w:r>
      <w:r w:rsidR="00A868B9" w:rsidRPr="00A868B9">
        <w:rPr>
          <w:rFonts w:ascii="Arial" w:hAnsi="Arial" w:cs="Arial"/>
          <w:sz w:val="21"/>
          <w:szCs w:val="21"/>
        </w:rPr>
        <w:t>hier aufgeführten Regeln und</w:t>
      </w:r>
      <w:r w:rsidR="00F16DF3" w:rsidRPr="00A868B9">
        <w:rPr>
          <w:rFonts w:ascii="Arial" w:hAnsi="Arial" w:cs="Arial"/>
          <w:sz w:val="21"/>
          <w:szCs w:val="21"/>
        </w:rPr>
        <w:t xml:space="preserve"> eine gute Arbeitshaltung und ein angemessenes Arbeitstempo notwendig. </w:t>
      </w:r>
      <w:r w:rsidR="00761161">
        <w:rPr>
          <w:rFonts w:ascii="Arial" w:hAnsi="Arial" w:cs="Arial"/>
          <w:sz w:val="21"/>
          <w:szCs w:val="21"/>
        </w:rPr>
        <w:t xml:space="preserve"> </w:t>
      </w:r>
    </w:p>
    <w:p w14:paraId="4A5BEB45" w14:textId="74368C58" w:rsidR="001D379C" w:rsidRPr="00A868B9" w:rsidRDefault="00F16DF3" w:rsidP="00A868B9">
      <w:pPr>
        <w:ind w:right="-288"/>
        <w:jc w:val="both"/>
        <w:rPr>
          <w:rFonts w:ascii="Arial" w:hAnsi="Arial" w:cs="Arial"/>
          <w:sz w:val="21"/>
          <w:szCs w:val="21"/>
        </w:rPr>
      </w:pPr>
      <w:r w:rsidRPr="00A868B9">
        <w:rPr>
          <w:rFonts w:ascii="Arial" w:hAnsi="Arial" w:cs="Arial"/>
          <w:sz w:val="21"/>
          <w:szCs w:val="21"/>
        </w:rPr>
        <w:t>Bitte besprechen Sie dies mit Ihrem Kind.</w:t>
      </w:r>
    </w:p>
    <w:p w14:paraId="07075912" w14:textId="77777777" w:rsidR="00425C77" w:rsidRPr="00C327AF" w:rsidRDefault="00425C77" w:rsidP="00F16DF3">
      <w:pPr>
        <w:ind w:right="-288"/>
        <w:jc w:val="both"/>
        <w:rPr>
          <w:rFonts w:ascii="Arial" w:hAnsi="Arial" w:cs="Arial"/>
          <w:b/>
          <w:sz w:val="16"/>
          <w:szCs w:val="16"/>
        </w:rPr>
      </w:pPr>
    </w:p>
    <w:p w14:paraId="48697D93" w14:textId="28F0CDBB" w:rsidR="00F16DF3" w:rsidRPr="00F16DF3" w:rsidRDefault="00425C77" w:rsidP="00F16DF3">
      <w:pPr>
        <w:ind w:right="-28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Regeln für ein gutes Gelingen sind:</w:t>
      </w:r>
    </w:p>
    <w:p w14:paraId="435D8C9C" w14:textId="2874C50D" w:rsidR="001D379C" w:rsidRPr="00425C77" w:rsidRDefault="001D379C" w:rsidP="00425C77">
      <w:pPr>
        <w:pStyle w:val="Listenabsatz"/>
        <w:numPr>
          <w:ilvl w:val="0"/>
          <w:numId w:val="13"/>
        </w:numPr>
        <w:ind w:right="-288"/>
        <w:jc w:val="both"/>
        <w:rPr>
          <w:rFonts w:ascii="Arial" w:hAnsi="Arial" w:cs="Arial"/>
          <w:sz w:val="21"/>
          <w:szCs w:val="21"/>
        </w:rPr>
      </w:pPr>
      <w:r w:rsidRPr="00425C77">
        <w:rPr>
          <w:rFonts w:ascii="Arial" w:hAnsi="Arial" w:cs="Arial"/>
          <w:sz w:val="21"/>
          <w:szCs w:val="21"/>
        </w:rPr>
        <w:t>Die Schüler*in</w:t>
      </w:r>
      <w:r w:rsidR="00425C77">
        <w:rPr>
          <w:rFonts w:ascii="Arial" w:hAnsi="Arial" w:cs="Arial"/>
          <w:sz w:val="21"/>
          <w:szCs w:val="21"/>
        </w:rPr>
        <w:t>nen verhalten</w:t>
      </w:r>
      <w:r w:rsidRPr="00425C77">
        <w:rPr>
          <w:rFonts w:ascii="Arial" w:hAnsi="Arial" w:cs="Arial"/>
          <w:sz w:val="21"/>
          <w:szCs w:val="21"/>
        </w:rPr>
        <w:t xml:space="preserve"> sich leise.</w:t>
      </w:r>
    </w:p>
    <w:p w14:paraId="76E80EA4" w14:textId="1514FCFA" w:rsidR="001D379C" w:rsidRPr="00425C77" w:rsidRDefault="00425C77" w:rsidP="00425C77">
      <w:pPr>
        <w:pStyle w:val="Listenabsatz"/>
        <w:numPr>
          <w:ilvl w:val="0"/>
          <w:numId w:val="13"/>
        </w:numPr>
        <w:tabs>
          <w:tab w:val="num" w:pos="1080"/>
        </w:tabs>
        <w:ind w:right="-28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Zu </w:t>
      </w:r>
      <w:r w:rsidR="001D379C" w:rsidRPr="00425C77">
        <w:rPr>
          <w:rFonts w:ascii="Arial" w:hAnsi="Arial" w:cs="Arial"/>
          <w:sz w:val="21"/>
          <w:szCs w:val="21"/>
        </w:rPr>
        <w:t xml:space="preserve">Beginn </w:t>
      </w:r>
      <w:r>
        <w:rPr>
          <w:rFonts w:ascii="Arial" w:hAnsi="Arial" w:cs="Arial"/>
          <w:sz w:val="21"/>
          <w:szCs w:val="21"/>
        </w:rPr>
        <w:t xml:space="preserve">der </w:t>
      </w:r>
      <w:r w:rsidR="001F16E2" w:rsidRPr="001F16E2">
        <w:rPr>
          <w:rFonts w:ascii="Arial" w:hAnsi="Arial" w:cs="Arial"/>
          <w:sz w:val="21"/>
          <w:szCs w:val="21"/>
        </w:rPr>
        <w:t>Lern</w:t>
      </w:r>
      <w:r w:rsidRPr="001F16E2">
        <w:rPr>
          <w:rFonts w:ascii="Arial" w:hAnsi="Arial" w:cs="Arial"/>
          <w:sz w:val="21"/>
          <w:szCs w:val="21"/>
        </w:rPr>
        <w:t>zeit</w:t>
      </w:r>
      <w:r>
        <w:rPr>
          <w:rFonts w:ascii="Arial" w:hAnsi="Arial" w:cs="Arial"/>
          <w:sz w:val="21"/>
          <w:szCs w:val="21"/>
        </w:rPr>
        <w:t xml:space="preserve"> </w:t>
      </w:r>
      <w:r w:rsidR="001D379C" w:rsidRPr="00425C77">
        <w:rPr>
          <w:rFonts w:ascii="Arial" w:hAnsi="Arial" w:cs="Arial"/>
          <w:sz w:val="21"/>
          <w:szCs w:val="21"/>
        </w:rPr>
        <w:t xml:space="preserve">werden die Hausaufgabenhefte offen auf den Tisch gelegt. </w:t>
      </w:r>
    </w:p>
    <w:p w14:paraId="3F869ED7" w14:textId="72130FE4" w:rsidR="001D379C" w:rsidRPr="00425C77" w:rsidRDefault="001D379C" w:rsidP="00425C77">
      <w:pPr>
        <w:pStyle w:val="Listenabsatz"/>
        <w:numPr>
          <w:ilvl w:val="0"/>
          <w:numId w:val="13"/>
        </w:numPr>
        <w:tabs>
          <w:tab w:val="num" w:pos="1260"/>
        </w:tabs>
        <w:ind w:right="-288"/>
        <w:jc w:val="both"/>
        <w:rPr>
          <w:rFonts w:ascii="Arial" w:hAnsi="Arial" w:cs="Arial"/>
          <w:sz w:val="21"/>
          <w:szCs w:val="21"/>
        </w:rPr>
      </w:pPr>
      <w:r w:rsidRPr="00425C77">
        <w:rPr>
          <w:rFonts w:ascii="Arial" w:hAnsi="Arial" w:cs="Arial"/>
          <w:sz w:val="21"/>
          <w:szCs w:val="21"/>
        </w:rPr>
        <w:t xml:space="preserve">Erledigte Hausaufgaben werden von den pädagogischen Fachkräften im Hausaufgabenheft abgezeichnet. </w:t>
      </w:r>
      <w:r w:rsidR="0094463F">
        <w:rPr>
          <w:rFonts w:ascii="Arial" w:hAnsi="Arial" w:cs="Arial"/>
          <w:sz w:val="21"/>
          <w:szCs w:val="21"/>
        </w:rPr>
        <w:t xml:space="preserve">Hierzu zeigen die </w:t>
      </w:r>
      <w:r w:rsidRPr="00425C77">
        <w:rPr>
          <w:rFonts w:ascii="Arial" w:hAnsi="Arial" w:cs="Arial"/>
          <w:sz w:val="21"/>
          <w:szCs w:val="21"/>
        </w:rPr>
        <w:t>Schüler*in</w:t>
      </w:r>
      <w:r w:rsidR="0094463F">
        <w:rPr>
          <w:rFonts w:ascii="Arial" w:hAnsi="Arial" w:cs="Arial"/>
          <w:sz w:val="21"/>
          <w:szCs w:val="21"/>
        </w:rPr>
        <w:t>nen</w:t>
      </w:r>
      <w:r w:rsidRPr="00425C77">
        <w:rPr>
          <w:rFonts w:ascii="Arial" w:hAnsi="Arial" w:cs="Arial"/>
          <w:sz w:val="21"/>
          <w:szCs w:val="21"/>
        </w:rPr>
        <w:t xml:space="preserve"> </w:t>
      </w:r>
      <w:r w:rsidR="0094463F">
        <w:rPr>
          <w:rFonts w:ascii="Arial" w:hAnsi="Arial" w:cs="Arial"/>
          <w:sz w:val="21"/>
          <w:szCs w:val="21"/>
        </w:rPr>
        <w:t>ihr</w:t>
      </w:r>
      <w:r w:rsidRPr="00425C77">
        <w:rPr>
          <w:rFonts w:ascii="Arial" w:hAnsi="Arial" w:cs="Arial"/>
          <w:sz w:val="21"/>
          <w:szCs w:val="21"/>
        </w:rPr>
        <w:t xml:space="preserve"> Heft unaufgefordert vor.</w:t>
      </w:r>
    </w:p>
    <w:p w14:paraId="6644AA70" w14:textId="645577EC" w:rsidR="00F16DF3" w:rsidRPr="00FE6E41" w:rsidRDefault="001D379C" w:rsidP="00425C77">
      <w:pPr>
        <w:pStyle w:val="Listenabsatz"/>
        <w:numPr>
          <w:ilvl w:val="0"/>
          <w:numId w:val="13"/>
        </w:numPr>
        <w:tabs>
          <w:tab w:val="num" w:pos="1080"/>
        </w:tabs>
        <w:ind w:right="-288"/>
        <w:jc w:val="both"/>
        <w:rPr>
          <w:rFonts w:ascii="Arial" w:hAnsi="Arial" w:cs="Arial"/>
          <w:sz w:val="21"/>
          <w:szCs w:val="21"/>
        </w:rPr>
      </w:pPr>
      <w:r w:rsidRPr="00425C77">
        <w:rPr>
          <w:rFonts w:ascii="Arial" w:hAnsi="Arial" w:cs="Arial"/>
          <w:sz w:val="21"/>
          <w:szCs w:val="21"/>
        </w:rPr>
        <w:t xml:space="preserve">Das Hausaufgabenheft dient den Eltern und Fachkräften </w:t>
      </w:r>
      <w:r w:rsidR="0094463F">
        <w:rPr>
          <w:rFonts w:ascii="Arial" w:hAnsi="Arial" w:cs="Arial"/>
          <w:sz w:val="21"/>
          <w:szCs w:val="21"/>
        </w:rPr>
        <w:t xml:space="preserve">zur </w:t>
      </w:r>
      <w:r w:rsidR="00A868B9">
        <w:rPr>
          <w:rFonts w:ascii="Arial" w:hAnsi="Arial" w:cs="Arial"/>
          <w:sz w:val="21"/>
          <w:szCs w:val="21"/>
        </w:rPr>
        <w:t xml:space="preserve">gegenseitigen </w:t>
      </w:r>
      <w:r w:rsidR="0094463F">
        <w:rPr>
          <w:rFonts w:ascii="Arial" w:hAnsi="Arial" w:cs="Arial"/>
          <w:sz w:val="21"/>
          <w:szCs w:val="21"/>
        </w:rPr>
        <w:t>Information</w:t>
      </w:r>
      <w:r w:rsidRPr="00425C77">
        <w:rPr>
          <w:rFonts w:ascii="Arial" w:hAnsi="Arial" w:cs="Arial"/>
          <w:sz w:val="21"/>
          <w:szCs w:val="21"/>
        </w:rPr>
        <w:t xml:space="preserve"> z.B. </w:t>
      </w:r>
      <w:r w:rsidR="00A868B9">
        <w:rPr>
          <w:rFonts w:ascii="Arial" w:hAnsi="Arial" w:cs="Arial"/>
          <w:sz w:val="21"/>
          <w:szCs w:val="21"/>
        </w:rPr>
        <w:t>über</w:t>
      </w:r>
      <w:r w:rsidRPr="00425C77">
        <w:rPr>
          <w:rFonts w:ascii="Arial" w:hAnsi="Arial" w:cs="Arial"/>
          <w:sz w:val="21"/>
          <w:szCs w:val="21"/>
        </w:rPr>
        <w:t xml:space="preserve"> </w:t>
      </w:r>
      <w:r w:rsidRPr="00FE6E41">
        <w:rPr>
          <w:rFonts w:ascii="Arial" w:hAnsi="Arial" w:cs="Arial"/>
          <w:sz w:val="21"/>
          <w:szCs w:val="21"/>
        </w:rPr>
        <w:t>fehlenden Hausaufgaben</w:t>
      </w:r>
      <w:r w:rsidR="0034301A" w:rsidRPr="00FE6E41">
        <w:rPr>
          <w:rFonts w:ascii="Arial" w:hAnsi="Arial" w:cs="Arial"/>
          <w:sz w:val="21"/>
          <w:szCs w:val="21"/>
        </w:rPr>
        <w:t xml:space="preserve"> oder </w:t>
      </w:r>
      <w:r w:rsidR="00A868B9" w:rsidRPr="00FE6E41">
        <w:rPr>
          <w:rFonts w:ascii="Arial" w:hAnsi="Arial" w:cs="Arial"/>
          <w:sz w:val="21"/>
          <w:szCs w:val="21"/>
        </w:rPr>
        <w:t xml:space="preserve">über </w:t>
      </w:r>
      <w:r w:rsidR="0034301A" w:rsidRPr="00FE6E41">
        <w:rPr>
          <w:rFonts w:ascii="Arial" w:hAnsi="Arial" w:cs="Arial"/>
          <w:sz w:val="21"/>
          <w:szCs w:val="21"/>
        </w:rPr>
        <w:t xml:space="preserve">Aufgaben, die </w:t>
      </w:r>
      <w:r w:rsidR="0094463F" w:rsidRPr="00FE6E41">
        <w:rPr>
          <w:rFonts w:ascii="Arial" w:hAnsi="Arial" w:cs="Arial"/>
          <w:sz w:val="21"/>
          <w:szCs w:val="21"/>
        </w:rPr>
        <w:t xml:space="preserve">Ihrem Kind </w:t>
      </w:r>
      <w:proofErr w:type="spellStart"/>
      <w:r w:rsidR="0034301A" w:rsidRPr="00FE6E41">
        <w:rPr>
          <w:rFonts w:ascii="Arial" w:hAnsi="Arial" w:cs="Arial"/>
          <w:sz w:val="21"/>
          <w:szCs w:val="21"/>
        </w:rPr>
        <w:t>schwe</w:t>
      </w:r>
      <w:r w:rsidR="00363324">
        <w:rPr>
          <w:rFonts w:ascii="Arial" w:hAnsi="Arial" w:cs="Arial"/>
          <w:sz w:val="21"/>
          <w:szCs w:val="21"/>
        </w:rPr>
        <w:t>ge</w:t>
      </w:r>
      <w:r w:rsidR="0034301A" w:rsidRPr="00FE6E41">
        <w:rPr>
          <w:rFonts w:ascii="Arial" w:hAnsi="Arial" w:cs="Arial"/>
          <w:sz w:val="21"/>
          <w:szCs w:val="21"/>
        </w:rPr>
        <w:t>fallen</w:t>
      </w:r>
      <w:proofErr w:type="spellEnd"/>
      <w:r w:rsidR="0034301A" w:rsidRPr="00FE6E41">
        <w:rPr>
          <w:rFonts w:ascii="Arial" w:hAnsi="Arial" w:cs="Arial"/>
          <w:sz w:val="21"/>
          <w:szCs w:val="21"/>
        </w:rPr>
        <w:t xml:space="preserve"> sind</w:t>
      </w:r>
      <w:r w:rsidRPr="00FE6E41">
        <w:rPr>
          <w:rFonts w:ascii="Arial" w:hAnsi="Arial" w:cs="Arial"/>
          <w:sz w:val="21"/>
          <w:szCs w:val="21"/>
        </w:rPr>
        <w:t xml:space="preserve">. </w:t>
      </w:r>
      <w:r w:rsidR="00F16DF3" w:rsidRPr="00FE6E41">
        <w:rPr>
          <w:rFonts w:ascii="Arial" w:hAnsi="Arial" w:cs="Arial"/>
          <w:b/>
          <w:sz w:val="21"/>
          <w:szCs w:val="21"/>
        </w:rPr>
        <w:t>Bitte lassen Sie sich als Eltern das Hausaufgabenheft nach jedem OGS-Tag zeigen.</w:t>
      </w:r>
    </w:p>
    <w:p w14:paraId="250B78CC" w14:textId="04ACCBC2" w:rsidR="001D379C" w:rsidRPr="00FE6E41" w:rsidRDefault="00F16DF3" w:rsidP="00425C77">
      <w:pPr>
        <w:pStyle w:val="Listenabsatz"/>
        <w:numPr>
          <w:ilvl w:val="0"/>
          <w:numId w:val="13"/>
        </w:numPr>
        <w:tabs>
          <w:tab w:val="num" w:pos="1080"/>
        </w:tabs>
        <w:ind w:right="-288"/>
        <w:jc w:val="both"/>
        <w:rPr>
          <w:rFonts w:ascii="Arial" w:hAnsi="Arial" w:cs="Arial"/>
          <w:sz w:val="21"/>
          <w:szCs w:val="21"/>
        </w:rPr>
      </w:pPr>
      <w:r w:rsidRPr="00FE6E41">
        <w:rPr>
          <w:rFonts w:ascii="Arial" w:hAnsi="Arial" w:cs="Arial"/>
          <w:sz w:val="21"/>
          <w:szCs w:val="21"/>
        </w:rPr>
        <w:t xml:space="preserve">Sind die schriftlichen </w:t>
      </w:r>
      <w:r w:rsidR="0094463F" w:rsidRPr="00FE6E41">
        <w:rPr>
          <w:rFonts w:ascii="Arial" w:hAnsi="Arial" w:cs="Arial"/>
          <w:sz w:val="21"/>
          <w:szCs w:val="21"/>
        </w:rPr>
        <w:t xml:space="preserve">Hausaufgaben </w:t>
      </w:r>
      <w:r w:rsidR="00A868B9" w:rsidRPr="00FE6E41">
        <w:rPr>
          <w:rFonts w:ascii="Arial" w:hAnsi="Arial" w:cs="Arial"/>
          <w:sz w:val="21"/>
          <w:szCs w:val="21"/>
        </w:rPr>
        <w:t>gemacht</w:t>
      </w:r>
      <w:r w:rsidRPr="00FE6E41">
        <w:rPr>
          <w:rFonts w:ascii="Arial" w:hAnsi="Arial" w:cs="Arial"/>
          <w:sz w:val="21"/>
          <w:szCs w:val="21"/>
        </w:rPr>
        <w:t xml:space="preserve">, </w:t>
      </w:r>
      <w:r w:rsidR="00A55F46" w:rsidRPr="00FE6E41">
        <w:rPr>
          <w:rFonts w:ascii="Arial" w:hAnsi="Arial" w:cs="Arial"/>
          <w:sz w:val="21"/>
          <w:szCs w:val="21"/>
        </w:rPr>
        <w:t>wird</w:t>
      </w:r>
      <w:r w:rsidRPr="00FE6E41">
        <w:rPr>
          <w:rFonts w:ascii="Arial" w:hAnsi="Arial" w:cs="Arial"/>
          <w:sz w:val="21"/>
          <w:szCs w:val="21"/>
        </w:rPr>
        <w:t xml:space="preserve"> </w:t>
      </w:r>
      <w:r w:rsidR="00A55F46" w:rsidRPr="00FE6E41">
        <w:rPr>
          <w:rFonts w:ascii="Arial" w:hAnsi="Arial" w:cs="Arial"/>
          <w:sz w:val="21"/>
          <w:szCs w:val="21"/>
        </w:rPr>
        <w:t>in der</w:t>
      </w:r>
      <w:r w:rsidRPr="00FE6E41">
        <w:rPr>
          <w:rFonts w:ascii="Arial" w:hAnsi="Arial" w:cs="Arial"/>
          <w:sz w:val="21"/>
          <w:szCs w:val="21"/>
        </w:rPr>
        <w:t xml:space="preserve"> verbleibende</w:t>
      </w:r>
      <w:r w:rsidR="00A55F46" w:rsidRPr="00FE6E41">
        <w:rPr>
          <w:rFonts w:ascii="Arial" w:hAnsi="Arial" w:cs="Arial"/>
          <w:sz w:val="21"/>
          <w:szCs w:val="21"/>
        </w:rPr>
        <w:t>n</w:t>
      </w:r>
      <w:r w:rsidRPr="00FE6E41">
        <w:rPr>
          <w:rFonts w:ascii="Arial" w:hAnsi="Arial" w:cs="Arial"/>
          <w:sz w:val="21"/>
          <w:szCs w:val="21"/>
        </w:rPr>
        <w:t xml:space="preserve"> </w:t>
      </w:r>
      <w:r w:rsidR="0094463F" w:rsidRPr="00FE6E41">
        <w:rPr>
          <w:rFonts w:ascii="Arial" w:hAnsi="Arial" w:cs="Arial"/>
          <w:sz w:val="21"/>
          <w:szCs w:val="21"/>
        </w:rPr>
        <w:t>Lernz</w:t>
      </w:r>
      <w:r w:rsidRPr="00FE6E41">
        <w:rPr>
          <w:rFonts w:ascii="Arial" w:hAnsi="Arial" w:cs="Arial"/>
          <w:sz w:val="21"/>
          <w:szCs w:val="21"/>
        </w:rPr>
        <w:t xml:space="preserve">eit </w:t>
      </w:r>
      <w:r w:rsidR="00A55F46" w:rsidRPr="00FE6E41">
        <w:rPr>
          <w:rFonts w:ascii="Arial" w:hAnsi="Arial" w:cs="Arial"/>
          <w:sz w:val="21"/>
          <w:szCs w:val="21"/>
        </w:rPr>
        <w:t>geübt und auf den Unterricht vorbereitet</w:t>
      </w:r>
      <w:r w:rsidR="0094463F" w:rsidRPr="00FE6E41">
        <w:rPr>
          <w:rFonts w:ascii="Arial" w:hAnsi="Arial" w:cs="Arial"/>
          <w:sz w:val="21"/>
          <w:szCs w:val="21"/>
        </w:rPr>
        <w:t xml:space="preserve">. </w:t>
      </w:r>
      <w:r w:rsidR="001D379C" w:rsidRPr="00FE6E41">
        <w:rPr>
          <w:rFonts w:ascii="Arial" w:hAnsi="Arial" w:cs="Arial"/>
          <w:sz w:val="21"/>
          <w:szCs w:val="21"/>
        </w:rPr>
        <w:t xml:space="preserve">Für die Kernfächer stehen Übungsmaterialien </w:t>
      </w:r>
      <w:r w:rsidR="00A55F46" w:rsidRPr="00FE6E41">
        <w:rPr>
          <w:rFonts w:ascii="Arial" w:hAnsi="Arial" w:cs="Arial"/>
          <w:sz w:val="21"/>
          <w:szCs w:val="21"/>
        </w:rPr>
        <w:t>in der OG</w:t>
      </w:r>
      <w:r w:rsidR="001F16E2" w:rsidRPr="00FE6E41">
        <w:rPr>
          <w:rFonts w:ascii="Arial" w:hAnsi="Arial" w:cs="Arial"/>
          <w:sz w:val="21"/>
          <w:szCs w:val="21"/>
        </w:rPr>
        <w:t>T</w:t>
      </w:r>
      <w:r w:rsidR="00A55F46" w:rsidRPr="00FE6E41">
        <w:rPr>
          <w:rFonts w:ascii="Arial" w:hAnsi="Arial" w:cs="Arial"/>
          <w:sz w:val="21"/>
          <w:szCs w:val="21"/>
        </w:rPr>
        <w:t xml:space="preserve">S </w:t>
      </w:r>
      <w:r w:rsidR="001D379C" w:rsidRPr="00FE6E41">
        <w:rPr>
          <w:rFonts w:ascii="Arial" w:hAnsi="Arial" w:cs="Arial"/>
          <w:sz w:val="21"/>
          <w:szCs w:val="21"/>
        </w:rPr>
        <w:t>zur Verfügung.</w:t>
      </w:r>
    </w:p>
    <w:p w14:paraId="192EB2E8" w14:textId="2E815C68" w:rsidR="0034301A" w:rsidRPr="00425C77" w:rsidRDefault="001D379C" w:rsidP="00425C77">
      <w:pPr>
        <w:pStyle w:val="Listenabsatz"/>
        <w:numPr>
          <w:ilvl w:val="0"/>
          <w:numId w:val="13"/>
        </w:numPr>
        <w:tabs>
          <w:tab w:val="num" w:pos="1260"/>
        </w:tabs>
        <w:ind w:right="-289"/>
        <w:jc w:val="both"/>
        <w:rPr>
          <w:rFonts w:ascii="Arial" w:hAnsi="Arial" w:cs="Arial"/>
          <w:sz w:val="21"/>
          <w:szCs w:val="21"/>
        </w:rPr>
      </w:pPr>
      <w:r w:rsidRPr="00FE6E41">
        <w:rPr>
          <w:rFonts w:ascii="Arial" w:hAnsi="Arial" w:cs="Arial"/>
          <w:sz w:val="21"/>
          <w:szCs w:val="21"/>
        </w:rPr>
        <w:t xml:space="preserve">Die Fachkräfte </w:t>
      </w:r>
      <w:r w:rsidR="00A55F46" w:rsidRPr="00FE6E41">
        <w:rPr>
          <w:rFonts w:ascii="Arial" w:hAnsi="Arial" w:cs="Arial"/>
          <w:sz w:val="21"/>
          <w:szCs w:val="21"/>
        </w:rPr>
        <w:t>helfen</w:t>
      </w:r>
      <w:r w:rsidRPr="00425C77">
        <w:rPr>
          <w:rFonts w:ascii="Arial" w:hAnsi="Arial" w:cs="Arial"/>
          <w:sz w:val="21"/>
          <w:szCs w:val="21"/>
        </w:rPr>
        <w:t xml:space="preserve"> </w:t>
      </w:r>
      <w:r w:rsidR="00A55F46">
        <w:rPr>
          <w:rFonts w:ascii="Arial" w:hAnsi="Arial" w:cs="Arial"/>
          <w:sz w:val="21"/>
          <w:szCs w:val="21"/>
        </w:rPr>
        <w:t xml:space="preserve">Ihrem Kind, seine Hausaufgaben </w:t>
      </w:r>
      <w:r w:rsidRPr="00425C77">
        <w:rPr>
          <w:rFonts w:ascii="Arial" w:hAnsi="Arial" w:cs="Arial"/>
          <w:sz w:val="21"/>
          <w:szCs w:val="21"/>
        </w:rPr>
        <w:t>selbstständig</w:t>
      </w:r>
      <w:r w:rsidR="00A55F46">
        <w:rPr>
          <w:rFonts w:ascii="Arial" w:hAnsi="Arial" w:cs="Arial"/>
          <w:sz w:val="21"/>
          <w:szCs w:val="21"/>
        </w:rPr>
        <w:t xml:space="preserve"> zu erledigen.</w:t>
      </w:r>
    </w:p>
    <w:p w14:paraId="4425DF4F" w14:textId="75C6DB2B" w:rsidR="001D379C" w:rsidRPr="00425C77" w:rsidRDefault="0034301A" w:rsidP="00425C77">
      <w:pPr>
        <w:pStyle w:val="Listenabsatz"/>
        <w:numPr>
          <w:ilvl w:val="0"/>
          <w:numId w:val="13"/>
        </w:numPr>
        <w:tabs>
          <w:tab w:val="num" w:pos="1260"/>
        </w:tabs>
        <w:spacing w:after="120"/>
        <w:ind w:right="-288"/>
        <w:jc w:val="both"/>
        <w:rPr>
          <w:rFonts w:ascii="Arial" w:hAnsi="Arial" w:cs="Arial"/>
          <w:sz w:val="21"/>
          <w:szCs w:val="21"/>
        </w:rPr>
      </w:pPr>
      <w:r w:rsidRPr="00425C77">
        <w:rPr>
          <w:rFonts w:ascii="Arial" w:hAnsi="Arial" w:cs="Arial"/>
          <w:sz w:val="21"/>
          <w:szCs w:val="21"/>
        </w:rPr>
        <w:t xml:space="preserve">Bitte beachten Sie: </w:t>
      </w:r>
      <w:r w:rsidR="001D379C" w:rsidRPr="00A868B9">
        <w:rPr>
          <w:rFonts w:ascii="Arial" w:hAnsi="Arial" w:cs="Arial"/>
          <w:sz w:val="21"/>
          <w:szCs w:val="21"/>
        </w:rPr>
        <w:t xml:space="preserve">Während der </w:t>
      </w:r>
      <w:r w:rsidR="001F16E2" w:rsidRPr="001F16E2">
        <w:rPr>
          <w:rFonts w:ascii="Arial" w:hAnsi="Arial" w:cs="Arial"/>
          <w:sz w:val="21"/>
          <w:szCs w:val="21"/>
        </w:rPr>
        <w:t>Lern</w:t>
      </w:r>
      <w:r w:rsidR="001D379C" w:rsidRPr="001F16E2">
        <w:rPr>
          <w:rFonts w:ascii="Arial" w:hAnsi="Arial" w:cs="Arial"/>
          <w:sz w:val="21"/>
          <w:szCs w:val="21"/>
        </w:rPr>
        <w:t>zeit findet</w:t>
      </w:r>
      <w:r w:rsidR="001D379C" w:rsidRPr="00A868B9">
        <w:rPr>
          <w:rFonts w:ascii="Arial" w:hAnsi="Arial" w:cs="Arial"/>
          <w:b/>
          <w:sz w:val="21"/>
          <w:szCs w:val="21"/>
        </w:rPr>
        <w:t xml:space="preserve"> </w:t>
      </w:r>
      <w:r w:rsidR="001D379C" w:rsidRPr="00425C77">
        <w:rPr>
          <w:rFonts w:ascii="Arial" w:hAnsi="Arial" w:cs="Arial"/>
          <w:b/>
          <w:sz w:val="21"/>
          <w:szCs w:val="21"/>
        </w:rPr>
        <w:t>keine Einzelförderung</w:t>
      </w:r>
      <w:r w:rsidR="00A868B9">
        <w:rPr>
          <w:rFonts w:ascii="Arial" w:hAnsi="Arial" w:cs="Arial"/>
          <w:b/>
          <w:sz w:val="21"/>
          <w:szCs w:val="21"/>
        </w:rPr>
        <w:t xml:space="preserve"> oder </w:t>
      </w:r>
      <w:r w:rsidR="001D379C" w:rsidRPr="00425C77">
        <w:rPr>
          <w:rFonts w:ascii="Arial" w:hAnsi="Arial" w:cs="Arial"/>
          <w:b/>
          <w:sz w:val="21"/>
          <w:szCs w:val="21"/>
        </w:rPr>
        <w:t>Nachhilfe statt</w:t>
      </w:r>
      <w:r w:rsidR="001D379C" w:rsidRPr="00425C77">
        <w:rPr>
          <w:rFonts w:ascii="Arial" w:hAnsi="Arial" w:cs="Arial"/>
          <w:sz w:val="21"/>
          <w:szCs w:val="21"/>
        </w:rPr>
        <w:t xml:space="preserve">. Die Wiederholung von Lerninhalten liegt im </w:t>
      </w:r>
      <w:r w:rsidR="001D379C" w:rsidRPr="00A868B9">
        <w:rPr>
          <w:rFonts w:ascii="Arial" w:hAnsi="Arial" w:cs="Arial"/>
          <w:sz w:val="21"/>
          <w:szCs w:val="21"/>
        </w:rPr>
        <w:t>Verantwortungsbereich der Eltern</w:t>
      </w:r>
      <w:r w:rsidR="001D379C" w:rsidRPr="00425C77">
        <w:rPr>
          <w:rFonts w:ascii="Arial" w:hAnsi="Arial" w:cs="Arial"/>
          <w:sz w:val="21"/>
          <w:szCs w:val="21"/>
        </w:rPr>
        <w:t>.</w:t>
      </w:r>
    </w:p>
    <w:p w14:paraId="7BF4B230" w14:textId="49B36043" w:rsidR="001D379C" w:rsidRPr="00360E04" w:rsidRDefault="00C327AF" w:rsidP="00C327AF">
      <w:pPr>
        <w:spacing w:after="120"/>
        <w:ind w:right="-288"/>
        <w:jc w:val="both"/>
        <w:rPr>
          <w:rFonts w:ascii="Arial" w:hAnsi="Arial" w:cs="Arial"/>
          <w:sz w:val="21"/>
          <w:szCs w:val="21"/>
        </w:rPr>
      </w:pPr>
      <w:r w:rsidRPr="00C327AF">
        <w:rPr>
          <w:rFonts w:ascii="Arial" w:hAnsi="Arial" w:cs="Arial"/>
          <w:b/>
          <w:sz w:val="21"/>
          <w:szCs w:val="21"/>
        </w:rPr>
        <w:t>3.</w:t>
      </w:r>
      <w:r>
        <w:rPr>
          <w:rFonts w:ascii="Arial" w:hAnsi="Arial" w:cs="Arial"/>
          <w:sz w:val="21"/>
          <w:szCs w:val="21"/>
        </w:rPr>
        <w:t xml:space="preserve"> </w:t>
      </w:r>
      <w:r w:rsidR="001D379C" w:rsidRPr="00360E04">
        <w:rPr>
          <w:rFonts w:ascii="Arial" w:hAnsi="Arial" w:cs="Arial"/>
          <w:sz w:val="21"/>
          <w:szCs w:val="21"/>
        </w:rPr>
        <w:t xml:space="preserve">Nach der </w:t>
      </w:r>
      <w:r w:rsidR="001F16E2" w:rsidRPr="001F16E2">
        <w:rPr>
          <w:rFonts w:ascii="Arial" w:hAnsi="Arial" w:cs="Arial"/>
          <w:sz w:val="21"/>
          <w:szCs w:val="21"/>
        </w:rPr>
        <w:t>Lern</w:t>
      </w:r>
      <w:r w:rsidR="001D379C" w:rsidRPr="001F16E2">
        <w:rPr>
          <w:rFonts w:ascii="Arial" w:hAnsi="Arial" w:cs="Arial"/>
          <w:sz w:val="21"/>
          <w:szCs w:val="21"/>
        </w:rPr>
        <w:t>zeit</w:t>
      </w:r>
      <w:r w:rsidR="001D379C">
        <w:rPr>
          <w:rFonts w:ascii="Arial" w:hAnsi="Arial" w:cs="Arial"/>
          <w:sz w:val="21"/>
          <w:szCs w:val="21"/>
        </w:rPr>
        <w:t xml:space="preserve"> stehen den Schüler</w:t>
      </w:r>
      <w:r w:rsidR="001D379C" w:rsidRPr="00360E04">
        <w:rPr>
          <w:rFonts w:ascii="Arial" w:hAnsi="Arial" w:cs="Arial"/>
          <w:sz w:val="21"/>
          <w:szCs w:val="21"/>
        </w:rPr>
        <w:t>n</w:t>
      </w:r>
      <w:r w:rsidR="001D379C">
        <w:rPr>
          <w:rFonts w:ascii="Arial" w:hAnsi="Arial" w:cs="Arial"/>
          <w:sz w:val="21"/>
          <w:szCs w:val="21"/>
        </w:rPr>
        <w:t>*innen</w:t>
      </w:r>
      <w:r w:rsidR="001D379C" w:rsidRPr="00360E04">
        <w:rPr>
          <w:rFonts w:ascii="Arial" w:hAnsi="Arial" w:cs="Arial"/>
          <w:sz w:val="21"/>
          <w:szCs w:val="21"/>
        </w:rPr>
        <w:t xml:space="preserve"> verschiedene </w:t>
      </w:r>
      <w:r w:rsidR="001D379C">
        <w:rPr>
          <w:rFonts w:ascii="Arial" w:hAnsi="Arial" w:cs="Arial"/>
          <w:sz w:val="21"/>
          <w:szCs w:val="21"/>
        </w:rPr>
        <w:t xml:space="preserve">Möglichkeiten der </w:t>
      </w:r>
      <w:r w:rsidR="001D379C" w:rsidRPr="00360E04">
        <w:rPr>
          <w:rFonts w:ascii="Arial" w:hAnsi="Arial" w:cs="Arial"/>
          <w:sz w:val="21"/>
          <w:szCs w:val="21"/>
        </w:rPr>
        <w:t xml:space="preserve">Freizeitgestaltung zur Verfügung, die </w:t>
      </w:r>
      <w:r w:rsidR="001D379C">
        <w:rPr>
          <w:rFonts w:ascii="Arial" w:hAnsi="Arial" w:cs="Arial"/>
          <w:sz w:val="21"/>
          <w:szCs w:val="21"/>
        </w:rPr>
        <w:t>in</w:t>
      </w:r>
      <w:r w:rsidR="001D379C" w:rsidRPr="00360E04">
        <w:rPr>
          <w:rFonts w:ascii="Arial" w:hAnsi="Arial" w:cs="Arial"/>
          <w:sz w:val="21"/>
          <w:szCs w:val="21"/>
        </w:rPr>
        <w:t xml:space="preserve"> </w:t>
      </w:r>
      <w:r w:rsidR="001D379C">
        <w:rPr>
          <w:rFonts w:ascii="Arial" w:hAnsi="Arial" w:cs="Arial"/>
          <w:sz w:val="21"/>
          <w:szCs w:val="21"/>
        </w:rPr>
        <w:t xml:space="preserve">Absprache mit </w:t>
      </w:r>
      <w:r w:rsidR="001D379C" w:rsidRPr="0004706E">
        <w:rPr>
          <w:rFonts w:ascii="Arial" w:hAnsi="Arial" w:cs="Arial"/>
          <w:sz w:val="21"/>
          <w:szCs w:val="21"/>
        </w:rPr>
        <w:t xml:space="preserve">den </w:t>
      </w:r>
      <w:r w:rsidR="001D379C">
        <w:rPr>
          <w:rFonts w:ascii="Arial" w:hAnsi="Arial" w:cs="Arial"/>
          <w:sz w:val="21"/>
          <w:szCs w:val="21"/>
        </w:rPr>
        <w:t>Betreuungskräften genutzt werden</w:t>
      </w:r>
      <w:r w:rsidR="00A868B9">
        <w:rPr>
          <w:rFonts w:ascii="Arial" w:hAnsi="Arial" w:cs="Arial"/>
          <w:sz w:val="21"/>
          <w:szCs w:val="21"/>
        </w:rPr>
        <w:t>. Auch in dieser Zeit</w:t>
      </w:r>
      <w:r w:rsidR="001D379C" w:rsidRPr="00360E04">
        <w:rPr>
          <w:rFonts w:ascii="Arial" w:hAnsi="Arial" w:cs="Arial"/>
          <w:sz w:val="21"/>
          <w:szCs w:val="21"/>
        </w:rPr>
        <w:t xml:space="preserve"> ist den Anweisungen de</w:t>
      </w:r>
      <w:r w:rsidR="00A868B9">
        <w:rPr>
          <w:rFonts w:ascii="Arial" w:hAnsi="Arial" w:cs="Arial"/>
          <w:sz w:val="21"/>
          <w:szCs w:val="21"/>
        </w:rPr>
        <w:t>r</w:t>
      </w:r>
      <w:r w:rsidR="001D379C" w:rsidRPr="00360E04">
        <w:rPr>
          <w:rFonts w:ascii="Arial" w:hAnsi="Arial" w:cs="Arial"/>
          <w:sz w:val="21"/>
          <w:szCs w:val="21"/>
        </w:rPr>
        <w:t xml:space="preserve"> </w:t>
      </w:r>
      <w:r w:rsidR="00A868B9">
        <w:rPr>
          <w:rFonts w:ascii="Arial" w:hAnsi="Arial" w:cs="Arial"/>
          <w:sz w:val="21"/>
          <w:szCs w:val="21"/>
        </w:rPr>
        <w:t>Betreuer*innen</w:t>
      </w:r>
      <w:r w:rsidR="001D379C" w:rsidRPr="00360E04">
        <w:rPr>
          <w:rFonts w:ascii="Arial" w:hAnsi="Arial" w:cs="Arial"/>
          <w:sz w:val="21"/>
          <w:szCs w:val="21"/>
        </w:rPr>
        <w:t xml:space="preserve"> Folge zu leisten.</w:t>
      </w:r>
    </w:p>
    <w:p w14:paraId="7BC483FA" w14:textId="18DD0A8F" w:rsidR="005F3B23" w:rsidRPr="0092778A" w:rsidRDefault="00C327AF" w:rsidP="00C327AF">
      <w:pPr>
        <w:spacing w:after="120"/>
        <w:ind w:right="-288"/>
        <w:jc w:val="both"/>
        <w:rPr>
          <w:rFonts w:ascii="Arial" w:hAnsi="Arial" w:cs="Arial"/>
          <w:sz w:val="21"/>
          <w:szCs w:val="21"/>
        </w:rPr>
      </w:pPr>
      <w:r w:rsidRPr="00C327AF">
        <w:rPr>
          <w:rFonts w:ascii="Arial" w:hAnsi="Arial" w:cs="Arial"/>
          <w:b/>
          <w:sz w:val="21"/>
          <w:szCs w:val="21"/>
        </w:rPr>
        <w:t>4.</w:t>
      </w:r>
      <w:r>
        <w:rPr>
          <w:rFonts w:ascii="Arial" w:hAnsi="Arial" w:cs="Arial"/>
          <w:sz w:val="21"/>
          <w:szCs w:val="21"/>
        </w:rPr>
        <w:t xml:space="preserve"> </w:t>
      </w:r>
      <w:r w:rsidR="001D379C" w:rsidRPr="001F16E2">
        <w:rPr>
          <w:rFonts w:ascii="Arial" w:hAnsi="Arial" w:cs="Arial"/>
          <w:sz w:val="21"/>
          <w:szCs w:val="21"/>
        </w:rPr>
        <w:t>Während der OG</w:t>
      </w:r>
      <w:r w:rsidR="005F3B23" w:rsidRPr="001F16E2">
        <w:rPr>
          <w:rFonts w:ascii="Arial" w:hAnsi="Arial" w:cs="Arial"/>
          <w:sz w:val="21"/>
          <w:szCs w:val="21"/>
        </w:rPr>
        <w:t>T</w:t>
      </w:r>
      <w:r w:rsidR="001D379C" w:rsidRPr="001F16E2">
        <w:rPr>
          <w:rFonts w:ascii="Arial" w:hAnsi="Arial" w:cs="Arial"/>
          <w:sz w:val="21"/>
          <w:szCs w:val="21"/>
        </w:rPr>
        <w:t xml:space="preserve">S-Zeit ist die Erreichbarkeit der Schüler*innen </w:t>
      </w:r>
      <w:r w:rsidR="001F16E2" w:rsidRPr="001F16E2">
        <w:rPr>
          <w:rFonts w:ascii="Arial" w:hAnsi="Arial" w:cs="Arial"/>
          <w:sz w:val="21"/>
          <w:szCs w:val="21"/>
        </w:rPr>
        <w:t xml:space="preserve">im Notfall </w:t>
      </w:r>
      <w:r w:rsidR="001D379C" w:rsidRPr="001F16E2">
        <w:rPr>
          <w:rFonts w:ascii="Arial" w:hAnsi="Arial" w:cs="Arial"/>
          <w:sz w:val="21"/>
          <w:szCs w:val="21"/>
        </w:rPr>
        <w:t>über das Sekretariat oder das Diensthandy der Fachkraft gewährleistet. Die</w:t>
      </w:r>
      <w:r w:rsidR="001D379C">
        <w:rPr>
          <w:rFonts w:ascii="Arial" w:hAnsi="Arial" w:cs="Arial"/>
          <w:sz w:val="21"/>
          <w:szCs w:val="21"/>
        </w:rPr>
        <w:t xml:space="preserve"> Nummer wird zu Beginn des Schuljahres bekannt gegeben. Die </w:t>
      </w:r>
      <w:r w:rsidR="001F16E2">
        <w:rPr>
          <w:rFonts w:ascii="Arial" w:hAnsi="Arial" w:cs="Arial"/>
          <w:sz w:val="21"/>
          <w:szCs w:val="21"/>
        </w:rPr>
        <w:t>Nutzung von Handys und Smartwatches</w:t>
      </w:r>
      <w:r w:rsidR="005F3B23" w:rsidRPr="001F16E2">
        <w:rPr>
          <w:rFonts w:ascii="Arial" w:hAnsi="Arial" w:cs="Arial"/>
          <w:sz w:val="21"/>
          <w:szCs w:val="21"/>
        </w:rPr>
        <w:t xml:space="preserve"> ist gemäß der Schulordnung auf dem Schulgelände verboten. Spielsachen wie z.B. </w:t>
      </w:r>
      <w:proofErr w:type="spellStart"/>
      <w:r w:rsidR="005F3B23" w:rsidRPr="001F16E2">
        <w:rPr>
          <w:rFonts w:ascii="Arial" w:hAnsi="Arial" w:cs="Arial"/>
          <w:sz w:val="21"/>
          <w:szCs w:val="21"/>
        </w:rPr>
        <w:t>Pokemonkarten</w:t>
      </w:r>
      <w:proofErr w:type="spellEnd"/>
      <w:r w:rsidR="005F3B23" w:rsidRPr="001F16E2">
        <w:rPr>
          <w:rFonts w:ascii="Arial" w:hAnsi="Arial" w:cs="Arial"/>
          <w:sz w:val="21"/>
          <w:szCs w:val="21"/>
        </w:rPr>
        <w:t xml:space="preserve"> dürfen in die Schule nicht mitgebracht werden</w:t>
      </w:r>
      <w:r w:rsidR="005F3B23">
        <w:rPr>
          <w:rFonts w:ascii="Arial" w:hAnsi="Arial" w:cs="Arial"/>
          <w:color w:val="00B0F0"/>
          <w:sz w:val="21"/>
          <w:szCs w:val="21"/>
        </w:rPr>
        <w:t>.</w:t>
      </w:r>
    </w:p>
    <w:p w14:paraId="3684F432" w14:textId="5C128339" w:rsidR="001D379C" w:rsidRDefault="00C327AF" w:rsidP="00C327AF">
      <w:pPr>
        <w:spacing w:after="120"/>
        <w:ind w:right="-288"/>
        <w:jc w:val="both"/>
        <w:rPr>
          <w:rFonts w:ascii="Arial" w:hAnsi="Arial" w:cs="Arial"/>
          <w:sz w:val="21"/>
          <w:szCs w:val="21"/>
        </w:rPr>
      </w:pPr>
      <w:r w:rsidRPr="00C327AF">
        <w:rPr>
          <w:rFonts w:ascii="Arial" w:hAnsi="Arial" w:cs="Arial"/>
          <w:b/>
          <w:sz w:val="21"/>
          <w:szCs w:val="21"/>
        </w:rPr>
        <w:t>5.</w:t>
      </w:r>
      <w:r>
        <w:rPr>
          <w:rFonts w:ascii="Arial" w:hAnsi="Arial" w:cs="Arial"/>
          <w:sz w:val="21"/>
          <w:szCs w:val="21"/>
        </w:rPr>
        <w:t xml:space="preserve"> </w:t>
      </w:r>
      <w:r w:rsidR="001D379C" w:rsidRPr="00A23E45">
        <w:rPr>
          <w:rFonts w:ascii="Arial" w:hAnsi="Arial" w:cs="Arial"/>
          <w:sz w:val="21"/>
          <w:szCs w:val="21"/>
        </w:rPr>
        <w:t>Das</w:t>
      </w:r>
      <w:r w:rsidR="001D379C">
        <w:rPr>
          <w:rFonts w:ascii="Arial" w:hAnsi="Arial" w:cs="Arial"/>
          <w:color w:val="FF0000"/>
          <w:sz w:val="21"/>
          <w:szCs w:val="21"/>
        </w:rPr>
        <w:t xml:space="preserve"> </w:t>
      </w:r>
      <w:r w:rsidR="001D379C">
        <w:rPr>
          <w:rFonts w:ascii="Arial" w:hAnsi="Arial" w:cs="Arial"/>
          <w:sz w:val="21"/>
          <w:szCs w:val="21"/>
        </w:rPr>
        <w:t>offene Ganztagsangebot an Schulen ersetzt keine Unterrichtsausfälle. Dies gilt besonders für den letzten Schultag vor den Ferien</w:t>
      </w:r>
      <w:r w:rsidR="001D379C" w:rsidRPr="00573C37">
        <w:rPr>
          <w:rFonts w:ascii="Arial" w:hAnsi="Arial" w:cs="Arial"/>
          <w:sz w:val="21"/>
          <w:szCs w:val="21"/>
        </w:rPr>
        <w:t>.</w:t>
      </w:r>
      <w:r w:rsidR="001D379C">
        <w:rPr>
          <w:rFonts w:ascii="Arial" w:hAnsi="Arial" w:cs="Arial"/>
          <w:sz w:val="21"/>
          <w:szCs w:val="21"/>
        </w:rPr>
        <w:t xml:space="preserve"> Findet </w:t>
      </w:r>
      <w:r w:rsidR="001D379C" w:rsidRPr="0004706E">
        <w:rPr>
          <w:rFonts w:ascii="Arial" w:hAnsi="Arial" w:cs="Arial"/>
          <w:sz w:val="21"/>
          <w:szCs w:val="21"/>
        </w:rPr>
        <w:t>nach Absprache mit der Schulleitung</w:t>
      </w:r>
      <w:r w:rsidR="001D379C">
        <w:rPr>
          <w:rFonts w:ascii="Arial" w:hAnsi="Arial" w:cs="Arial"/>
          <w:color w:val="FF0000"/>
          <w:sz w:val="21"/>
          <w:szCs w:val="21"/>
        </w:rPr>
        <w:t xml:space="preserve"> </w:t>
      </w:r>
      <w:r w:rsidR="001D379C">
        <w:rPr>
          <w:rFonts w:ascii="Arial" w:hAnsi="Arial" w:cs="Arial"/>
          <w:sz w:val="21"/>
          <w:szCs w:val="21"/>
        </w:rPr>
        <w:t>eine Betreuung im Anschluss an den Unterricht statt, verschiebt sich die Betreuungszeit entsprechend nach vorne.</w:t>
      </w:r>
    </w:p>
    <w:p w14:paraId="7FEFE01E" w14:textId="7FA97E70" w:rsidR="00FC58A9" w:rsidRDefault="00C327AF" w:rsidP="00C327AF">
      <w:pPr>
        <w:ind w:right="-288"/>
        <w:jc w:val="both"/>
        <w:rPr>
          <w:rFonts w:ascii="Arial" w:hAnsi="Arial" w:cs="Arial"/>
          <w:sz w:val="21"/>
          <w:szCs w:val="21"/>
        </w:rPr>
      </w:pPr>
      <w:r w:rsidRPr="00C327AF">
        <w:rPr>
          <w:rFonts w:ascii="Arial" w:hAnsi="Arial" w:cs="Arial"/>
          <w:b/>
          <w:sz w:val="21"/>
          <w:szCs w:val="21"/>
        </w:rPr>
        <w:t>6.</w:t>
      </w:r>
      <w:r>
        <w:rPr>
          <w:rFonts w:ascii="Arial" w:hAnsi="Arial" w:cs="Arial"/>
          <w:sz w:val="21"/>
          <w:szCs w:val="21"/>
        </w:rPr>
        <w:t xml:space="preserve"> </w:t>
      </w:r>
      <w:r w:rsidR="00FC58A9" w:rsidRPr="0004706E">
        <w:rPr>
          <w:rFonts w:ascii="Arial" w:hAnsi="Arial" w:cs="Arial"/>
          <w:sz w:val="21"/>
          <w:szCs w:val="21"/>
        </w:rPr>
        <w:t>Die OG</w:t>
      </w:r>
      <w:r w:rsidR="007D6A9C">
        <w:rPr>
          <w:rFonts w:ascii="Arial" w:hAnsi="Arial" w:cs="Arial"/>
          <w:sz w:val="21"/>
          <w:szCs w:val="21"/>
        </w:rPr>
        <w:t>T</w:t>
      </w:r>
      <w:r w:rsidR="00FC58A9" w:rsidRPr="0004706E">
        <w:rPr>
          <w:rFonts w:ascii="Arial" w:hAnsi="Arial" w:cs="Arial"/>
          <w:sz w:val="21"/>
          <w:szCs w:val="21"/>
        </w:rPr>
        <w:t>S ist eine schulische Veranstaltung, entsprechend sind die Teilnehmer über die Kommunale Unfallversicherung Bayern (KUVB) versichert</w:t>
      </w:r>
      <w:r w:rsidR="007D6A9C">
        <w:rPr>
          <w:rFonts w:ascii="Arial" w:hAnsi="Arial" w:cs="Arial"/>
          <w:sz w:val="21"/>
          <w:szCs w:val="21"/>
        </w:rPr>
        <w:t>.</w:t>
      </w:r>
    </w:p>
    <w:p w14:paraId="31BDFFA5" w14:textId="77777777" w:rsidR="00FC58A9" w:rsidRDefault="00FC58A9" w:rsidP="00FC58A9">
      <w:pPr>
        <w:ind w:right="-288"/>
        <w:jc w:val="both"/>
        <w:rPr>
          <w:rFonts w:ascii="Arial" w:hAnsi="Arial" w:cs="Arial"/>
          <w:sz w:val="21"/>
          <w:szCs w:val="21"/>
        </w:rPr>
      </w:pPr>
    </w:p>
    <w:p w14:paraId="764B2396" w14:textId="557CC7CD" w:rsidR="001D379C" w:rsidRDefault="00C327AF" w:rsidP="00C327AF">
      <w:pPr>
        <w:ind w:right="-288"/>
        <w:jc w:val="both"/>
        <w:rPr>
          <w:rFonts w:ascii="Arial" w:hAnsi="Arial" w:cs="Arial"/>
          <w:sz w:val="21"/>
          <w:szCs w:val="21"/>
        </w:rPr>
      </w:pPr>
      <w:r w:rsidRPr="00C327AF">
        <w:rPr>
          <w:rFonts w:ascii="Arial" w:hAnsi="Arial" w:cs="Arial"/>
          <w:b/>
          <w:sz w:val="21"/>
          <w:szCs w:val="21"/>
        </w:rPr>
        <w:t>7.</w:t>
      </w:r>
      <w:r>
        <w:rPr>
          <w:rFonts w:ascii="Arial" w:hAnsi="Arial" w:cs="Arial"/>
          <w:sz w:val="21"/>
          <w:szCs w:val="21"/>
        </w:rPr>
        <w:t xml:space="preserve"> Haftungsregeln</w:t>
      </w:r>
    </w:p>
    <w:p w14:paraId="3BA13956" w14:textId="77777777" w:rsidR="001D379C" w:rsidRDefault="001D379C" w:rsidP="001D379C">
      <w:pPr>
        <w:numPr>
          <w:ilvl w:val="0"/>
          <w:numId w:val="12"/>
        </w:numPr>
        <w:tabs>
          <w:tab w:val="clear" w:pos="2520"/>
          <w:tab w:val="num" w:pos="360"/>
        </w:tabs>
        <w:ind w:left="360" w:right="-28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Für Verlust, Diebstahl oder Beschädigung des Schülereigentums wird keine Haftung übernommen.</w:t>
      </w:r>
      <w:r w:rsidRPr="004F7EBB">
        <w:rPr>
          <w:rFonts w:ascii="Arial" w:hAnsi="Arial" w:cs="Arial"/>
          <w:sz w:val="21"/>
          <w:szCs w:val="21"/>
        </w:rPr>
        <w:t xml:space="preserve"> </w:t>
      </w:r>
    </w:p>
    <w:p w14:paraId="33217E38" w14:textId="0EAE7B3E" w:rsidR="001D379C" w:rsidRDefault="001D379C" w:rsidP="001D379C">
      <w:pPr>
        <w:numPr>
          <w:ilvl w:val="0"/>
          <w:numId w:val="12"/>
        </w:numPr>
        <w:tabs>
          <w:tab w:val="clear" w:pos="2520"/>
          <w:tab w:val="num" w:pos="360"/>
        </w:tabs>
        <w:ind w:left="357" w:right="-289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Für mutwillig oder grob fahrlässig </w:t>
      </w:r>
      <w:r w:rsidR="00C327AF">
        <w:rPr>
          <w:rFonts w:ascii="Arial" w:hAnsi="Arial" w:cs="Arial"/>
          <w:sz w:val="21"/>
          <w:szCs w:val="21"/>
        </w:rPr>
        <w:t>angerichtete Schäden haftet der*</w:t>
      </w:r>
      <w:r>
        <w:rPr>
          <w:rFonts w:ascii="Arial" w:hAnsi="Arial" w:cs="Arial"/>
          <w:sz w:val="21"/>
          <w:szCs w:val="21"/>
        </w:rPr>
        <w:t xml:space="preserve">die Schüler*in </w:t>
      </w:r>
      <w:r w:rsidR="00C327AF">
        <w:rPr>
          <w:rFonts w:ascii="Arial" w:hAnsi="Arial" w:cs="Arial"/>
          <w:sz w:val="21"/>
          <w:szCs w:val="21"/>
        </w:rPr>
        <w:t>und</w:t>
      </w:r>
      <w:r>
        <w:rPr>
          <w:rFonts w:ascii="Arial" w:hAnsi="Arial" w:cs="Arial"/>
          <w:sz w:val="21"/>
          <w:szCs w:val="21"/>
        </w:rPr>
        <w:t xml:space="preserve"> </w:t>
      </w:r>
      <w:r w:rsidR="00C327AF">
        <w:rPr>
          <w:rFonts w:ascii="Arial" w:hAnsi="Arial" w:cs="Arial"/>
          <w:sz w:val="21"/>
          <w:szCs w:val="21"/>
        </w:rPr>
        <w:t xml:space="preserve">die Eltern oder </w:t>
      </w:r>
      <w:r>
        <w:rPr>
          <w:rFonts w:ascii="Arial" w:hAnsi="Arial" w:cs="Arial"/>
          <w:sz w:val="21"/>
          <w:szCs w:val="21"/>
        </w:rPr>
        <w:t>Erziehungsberechtigte</w:t>
      </w:r>
      <w:r w:rsidR="00C327AF"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.</w:t>
      </w:r>
    </w:p>
    <w:p w14:paraId="26F40C5A" w14:textId="56BABF81" w:rsidR="001D379C" w:rsidRPr="001F16E2" w:rsidRDefault="001D379C" w:rsidP="001D379C">
      <w:pPr>
        <w:numPr>
          <w:ilvl w:val="0"/>
          <w:numId w:val="12"/>
        </w:numPr>
        <w:tabs>
          <w:tab w:val="clear" w:pos="2520"/>
          <w:tab w:val="num" w:pos="360"/>
        </w:tabs>
        <w:ind w:left="357" w:right="-289" w:hanging="357"/>
        <w:jc w:val="both"/>
        <w:rPr>
          <w:rFonts w:ascii="Arial" w:hAnsi="Arial" w:cs="Arial"/>
          <w:sz w:val="21"/>
          <w:szCs w:val="21"/>
        </w:rPr>
      </w:pPr>
      <w:r w:rsidRPr="001F16E2">
        <w:rPr>
          <w:rFonts w:ascii="Arial" w:hAnsi="Arial" w:cs="Arial"/>
          <w:sz w:val="21"/>
          <w:szCs w:val="21"/>
        </w:rPr>
        <w:t>Wir empfehlen den Eltern den Abschluss einer privaten Haftpflichtversicherung.</w:t>
      </w:r>
    </w:p>
    <w:p w14:paraId="7B8AA2A5" w14:textId="77777777" w:rsidR="001D379C" w:rsidRPr="0004706E" w:rsidRDefault="001D379C" w:rsidP="001D379C">
      <w:pPr>
        <w:ind w:left="357" w:right="-289"/>
        <w:jc w:val="both"/>
        <w:rPr>
          <w:rFonts w:ascii="Arial" w:hAnsi="Arial" w:cs="Arial"/>
          <w:sz w:val="21"/>
          <w:szCs w:val="21"/>
        </w:rPr>
      </w:pPr>
    </w:p>
    <w:p w14:paraId="3F412801" w14:textId="2F09DE10" w:rsidR="00B650F1" w:rsidRPr="00952409" w:rsidRDefault="00C327AF" w:rsidP="00C327AF">
      <w:pPr>
        <w:ind w:right="-288"/>
        <w:jc w:val="both"/>
        <w:rPr>
          <w:rFonts w:ascii="Arial" w:hAnsi="Arial" w:cs="Arial"/>
          <w:sz w:val="16"/>
          <w:szCs w:val="16"/>
        </w:rPr>
      </w:pPr>
      <w:r w:rsidRPr="00C327AF">
        <w:rPr>
          <w:rFonts w:ascii="Arial" w:hAnsi="Arial" w:cs="Arial"/>
          <w:b/>
          <w:sz w:val="21"/>
          <w:szCs w:val="21"/>
        </w:rPr>
        <w:t>8.</w:t>
      </w:r>
      <w:r>
        <w:rPr>
          <w:rFonts w:ascii="Arial" w:hAnsi="Arial" w:cs="Arial"/>
          <w:sz w:val="21"/>
          <w:szCs w:val="21"/>
        </w:rPr>
        <w:t xml:space="preserve"> </w:t>
      </w:r>
      <w:r w:rsidR="001D379C">
        <w:rPr>
          <w:rFonts w:ascii="Arial" w:hAnsi="Arial" w:cs="Arial"/>
          <w:sz w:val="21"/>
          <w:szCs w:val="21"/>
        </w:rPr>
        <w:t>B</w:t>
      </w:r>
      <w:r w:rsidR="001D379C" w:rsidRPr="00360E04">
        <w:rPr>
          <w:rFonts w:ascii="Arial" w:hAnsi="Arial" w:cs="Arial"/>
          <w:sz w:val="21"/>
          <w:szCs w:val="21"/>
        </w:rPr>
        <w:t>ei groben Verstößen und dauerhaften Störungen ist zum Schutz der Gruppe und der anderen Schüler ein Ausschluss des</w:t>
      </w:r>
      <w:r>
        <w:rPr>
          <w:rFonts w:ascii="Arial" w:hAnsi="Arial" w:cs="Arial"/>
          <w:sz w:val="21"/>
          <w:szCs w:val="21"/>
        </w:rPr>
        <w:t>*</w:t>
      </w:r>
      <w:proofErr w:type="gramStart"/>
      <w:r>
        <w:rPr>
          <w:rFonts w:ascii="Arial" w:hAnsi="Arial" w:cs="Arial"/>
          <w:sz w:val="21"/>
          <w:szCs w:val="21"/>
        </w:rPr>
        <w:t>der Schülers</w:t>
      </w:r>
      <w:proofErr w:type="gramEnd"/>
      <w:r>
        <w:rPr>
          <w:rFonts w:ascii="Arial" w:hAnsi="Arial" w:cs="Arial"/>
          <w:sz w:val="21"/>
          <w:szCs w:val="21"/>
        </w:rPr>
        <w:t xml:space="preserve">*in </w:t>
      </w:r>
      <w:r w:rsidR="001D379C">
        <w:rPr>
          <w:rFonts w:ascii="Arial" w:hAnsi="Arial" w:cs="Arial"/>
          <w:sz w:val="21"/>
          <w:szCs w:val="21"/>
        </w:rPr>
        <w:t>aus dem Ganztages</w:t>
      </w:r>
      <w:r w:rsidR="001D379C" w:rsidRPr="00360E04">
        <w:rPr>
          <w:rFonts w:ascii="Arial" w:hAnsi="Arial" w:cs="Arial"/>
          <w:sz w:val="21"/>
          <w:szCs w:val="21"/>
        </w:rPr>
        <w:t>angebot möglich</w:t>
      </w:r>
      <w:r w:rsidR="00B650F1">
        <w:rPr>
          <w:rFonts w:ascii="Arial" w:hAnsi="Arial" w:cs="Arial"/>
          <w:sz w:val="21"/>
          <w:szCs w:val="21"/>
        </w:rPr>
        <w:t>.</w:t>
      </w:r>
    </w:p>
    <w:p w14:paraId="2898D671" w14:textId="77777777" w:rsidR="00C327AF" w:rsidRDefault="00C327AF" w:rsidP="00952409">
      <w:pPr>
        <w:ind w:right="-288"/>
        <w:jc w:val="both"/>
        <w:rPr>
          <w:rFonts w:ascii="Arial" w:hAnsi="Arial" w:cs="Arial"/>
          <w:sz w:val="21"/>
          <w:szCs w:val="21"/>
        </w:rPr>
      </w:pPr>
    </w:p>
    <w:p w14:paraId="06DABF05" w14:textId="72EAC3F2" w:rsidR="00E343D3" w:rsidRDefault="009859CE" w:rsidP="00952409">
      <w:pPr>
        <w:ind w:right="-288"/>
        <w:jc w:val="both"/>
        <w:rPr>
          <w:rFonts w:ascii="Arial" w:hAnsi="Arial" w:cs="Arial"/>
          <w:sz w:val="21"/>
          <w:szCs w:val="21"/>
        </w:rPr>
      </w:pPr>
      <w:r w:rsidRPr="009859CE">
        <w:rPr>
          <w:rFonts w:ascii="Arial" w:hAnsi="Arial" w:cs="Arial"/>
          <w:sz w:val="21"/>
          <w:szCs w:val="21"/>
        </w:rPr>
        <w:t>Wir danken Ihnen für Ihre Unterstützung und freue</w:t>
      </w:r>
      <w:r w:rsidR="00C327AF">
        <w:rPr>
          <w:rFonts w:ascii="Arial" w:hAnsi="Arial" w:cs="Arial"/>
          <w:sz w:val="21"/>
          <w:szCs w:val="21"/>
        </w:rPr>
        <w:t>n</w:t>
      </w:r>
      <w:r w:rsidRPr="009859CE">
        <w:rPr>
          <w:rFonts w:ascii="Arial" w:hAnsi="Arial" w:cs="Arial"/>
          <w:sz w:val="21"/>
          <w:szCs w:val="21"/>
        </w:rPr>
        <w:t xml:space="preserve"> uns auf die gemeinsame Zeit mit </w:t>
      </w:r>
      <w:r w:rsidR="00C327AF">
        <w:rPr>
          <w:rFonts w:ascii="Arial" w:hAnsi="Arial" w:cs="Arial"/>
          <w:sz w:val="21"/>
          <w:szCs w:val="21"/>
        </w:rPr>
        <w:t xml:space="preserve">Ihrem Kind und </w:t>
      </w:r>
      <w:r w:rsidRPr="009859CE">
        <w:rPr>
          <w:rFonts w:ascii="Arial" w:hAnsi="Arial" w:cs="Arial"/>
          <w:sz w:val="21"/>
          <w:szCs w:val="21"/>
        </w:rPr>
        <w:t>Ihnen</w:t>
      </w:r>
      <w:r w:rsidR="00C327AF">
        <w:rPr>
          <w:rFonts w:ascii="Arial" w:hAnsi="Arial" w:cs="Arial"/>
          <w:sz w:val="21"/>
          <w:szCs w:val="21"/>
        </w:rPr>
        <w:t>.</w:t>
      </w:r>
    </w:p>
    <w:p w14:paraId="336C1D5E" w14:textId="77777777" w:rsidR="0092778A" w:rsidRDefault="0092778A" w:rsidP="00952409">
      <w:pPr>
        <w:ind w:right="-288"/>
        <w:jc w:val="both"/>
        <w:rPr>
          <w:rFonts w:ascii="Arial" w:hAnsi="Arial" w:cs="Arial"/>
          <w:sz w:val="21"/>
          <w:szCs w:val="21"/>
        </w:rPr>
      </w:pPr>
    </w:p>
    <w:p w14:paraId="4D96CC6F" w14:textId="22252A76" w:rsidR="00C327AF" w:rsidRPr="00E343D3" w:rsidRDefault="00C327AF" w:rsidP="00952409">
      <w:pPr>
        <w:ind w:right="-288"/>
        <w:jc w:val="both"/>
        <w:rPr>
          <w:rFonts w:ascii="Arial" w:hAnsi="Arial" w:cs="Arial"/>
          <w:sz w:val="21"/>
          <w:szCs w:val="21"/>
        </w:rPr>
      </w:pPr>
      <w:r w:rsidRPr="00B7201F">
        <w:rPr>
          <w:rFonts w:ascii="Arial" w:hAnsi="Arial" w:cs="Arial"/>
          <w:b/>
        </w:rPr>
        <w:t>Ihr Betreuungsteam</w:t>
      </w:r>
    </w:p>
    <w:sectPr w:rsidR="00C327AF" w:rsidRPr="00E343D3" w:rsidSect="00E343D3">
      <w:footerReference w:type="even" r:id="rId8"/>
      <w:headerReference w:type="first" r:id="rId9"/>
      <w:footerReference w:type="first" r:id="rId10"/>
      <w:pgSz w:w="11906" w:h="16838" w:code="9"/>
      <w:pgMar w:top="1440" w:right="1077" w:bottom="907" w:left="1077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F028" w14:textId="77777777" w:rsidR="00842A28" w:rsidRDefault="00842A28">
      <w:r>
        <w:separator/>
      </w:r>
    </w:p>
  </w:endnote>
  <w:endnote w:type="continuationSeparator" w:id="0">
    <w:p w14:paraId="2D4CD337" w14:textId="77777777" w:rsidR="00842A28" w:rsidRDefault="0084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4EF4" w14:textId="77777777" w:rsidR="00D464FE" w:rsidRPr="000433B5" w:rsidRDefault="00D464FE" w:rsidP="006B63A9">
    <w:pPr>
      <w:pStyle w:val="Fuzeile"/>
      <w:framePr w:wrap="around" w:vAnchor="text" w:hAnchor="margin" w:xAlign="center" w:y="1"/>
      <w:rPr>
        <w:rStyle w:val="Seitenzahl"/>
        <w:rFonts w:ascii="Arial" w:hAnsi="Arial" w:cs="Arial"/>
      </w:rPr>
    </w:pPr>
  </w:p>
  <w:p w14:paraId="1734B76B" w14:textId="77777777" w:rsidR="00A87C3A" w:rsidRPr="00D40D52" w:rsidRDefault="00A87C3A" w:rsidP="00A87C3A">
    <w:pPr>
      <w:pStyle w:val="Fuzeile"/>
      <w:jc w:val="right"/>
      <w:rPr>
        <w:rFonts w:ascii="Verdana" w:hAnsi="Verdana"/>
        <w:sz w:val="16"/>
      </w:rPr>
    </w:pPr>
    <w:r>
      <w:tab/>
    </w:r>
    <w:r>
      <w:tab/>
    </w:r>
    <w:r w:rsidR="003A13B0">
      <w:rPr>
        <w:rFonts w:ascii="Verdana" w:hAnsi="Verdana"/>
        <w:sz w:val="16"/>
      </w:rPr>
      <w:t>Stand: Feb 2021</w:t>
    </w:r>
  </w:p>
  <w:p w14:paraId="5C6D3001" w14:textId="77777777" w:rsidR="00D464FE" w:rsidRDefault="00D464FE" w:rsidP="00CE1D8A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410BE" w14:textId="77777777" w:rsidR="00CE1D8A" w:rsidRDefault="00CE1D8A">
    <w:pPr>
      <w:pStyle w:val="Fuzeile"/>
    </w:pPr>
  </w:p>
  <w:p w14:paraId="1997A43A" w14:textId="77777777" w:rsidR="00CE1D8A" w:rsidRDefault="00CE1D8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4954" w14:textId="77777777" w:rsidR="00842A28" w:rsidRDefault="00842A28">
      <w:r>
        <w:separator/>
      </w:r>
    </w:p>
  </w:footnote>
  <w:footnote w:type="continuationSeparator" w:id="0">
    <w:p w14:paraId="72D0DC74" w14:textId="77777777" w:rsidR="00842A28" w:rsidRDefault="0084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0DB32" w14:textId="4C0955C3" w:rsidR="00CE1D8A" w:rsidRPr="001D379C" w:rsidRDefault="00CE1D8A">
    <w:pPr>
      <w:pStyle w:val="Kopfzeile"/>
      <w:rPr>
        <w:rFonts w:ascii="Arial" w:hAnsi="Arial" w:cs="Arial"/>
        <w:b/>
        <w:sz w:val="28"/>
      </w:rPr>
    </w:pPr>
    <w:r w:rsidRPr="001D379C">
      <w:rPr>
        <w:rFonts w:ascii="Arial" w:hAnsi="Arial" w:cs="Arial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DBBC0CA" wp14:editId="43F15EE5">
          <wp:simplePos x="0" y="0"/>
          <wp:positionH relativeFrom="column">
            <wp:posOffset>4201160</wp:posOffset>
          </wp:positionH>
          <wp:positionV relativeFrom="paragraph">
            <wp:posOffset>-231775</wp:posOffset>
          </wp:positionV>
          <wp:extent cx="1706245" cy="568325"/>
          <wp:effectExtent l="0" t="0" r="8255" b="317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22089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F890F8F"/>
    <w:multiLevelType w:val="hybridMultilevel"/>
    <w:tmpl w:val="F54021C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73501"/>
    <w:multiLevelType w:val="hybridMultilevel"/>
    <w:tmpl w:val="E9BA3BE8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AA3E30">
      <w:start w:val="3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sz w:val="21"/>
        <w:szCs w:val="21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5C174C"/>
    <w:multiLevelType w:val="hybridMultilevel"/>
    <w:tmpl w:val="FD6EEEA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325E81"/>
    <w:multiLevelType w:val="hybridMultilevel"/>
    <w:tmpl w:val="E5E2A2E4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252B8"/>
    <w:multiLevelType w:val="multilevel"/>
    <w:tmpl w:val="3124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46CA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2645DCE"/>
    <w:multiLevelType w:val="hybridMultilevel"/>
    <w:tmpl w:val="557CD79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3F1714"/>
    <w:multiLevelType w:val="hybridMultilevel"/>
    <w:tmpl w:val="6864565E"/>
    <w:lvl w:ilvl="0" w:tplc="419C4C4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FE4CFB"/>
    <w:multiLevelType w:val="hybridMultilevel"/>
    <w:tmpl w:val="FF108E02"/>
    <w:lvl w:ilvl="0" w:tplc="04070015">
      <w:start w:val="1"/>
      <w:numFmt w:val="decimal"/>
      <w:lvlText w:val="(%1)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E13B5"/>
    <w:multiLevelType w:val="hybridMultilevel"/>
    <w:tmpl w:val="6736E760"/>
    <w:lvl w:ilvl="0" w:tplc="0407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F642D124">
      <w:start w:val="4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74FA5B12"/>
    <w:multiLevelType w:val="hybridMultilevel"/>
    <w:tmpl w:val="40FC5AEA"/>
    <w:lvl w:ilvl="0" w:tplc="52F624B2">
      <w:start w:val="1"/>
      <w:numFmt w:val="decimal"/>
      <w:pStyle w:val="Hauptrubrik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BE7A0B"/>
    <w:multiLevelType w:val="hybridMultilevel"/>
    <w:tmpl w:val="039829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84716">
    <w:abstractNumId w:val="8"/>
  </w:num>
  <w:num w:numId="2" w16cid:durableId="1579051641">
    <w:abstractNumId w:val="7"/>
  </w:num>
  <w:num w:numId="3" w16cid:durableId="1662925764">
    <w:abstractNumId w:val="0"/>
  </w:num>
  <w:num w:numId="4" w16cid:durableId="1507748859">
    <w:abstractNumId w:val="6"/>
  </w:num>
  <w:num w:numId="5" w16cid:durableId="461726818">
    <w:abstractNumId w:val="5"/>
  </w:num>
  <w:num w:numId="6" w16cid:durableId="1582989232">
    <w:abstractNumId w:val="12"/>
  </w:num>
  <w:num w:numId="7" w16cid:durableId="1426027006">
    <w:abstractNumId w:val="1"/>
  </w:num>
  <w:num w:numId="8" w16cid:durableId="2138334164">
    <w:abstractNumId w:val="11"/>
  </w:num>
  <w:num w:numId="9" w16cid:durableId="1650667369">
    <w:abstractNumId w:val="4"/>
  </w:num>
  <w:num w:numId="10" w16cid:durableId="994064772">
    <w:abstractNumId w:val="3"/>
  </w:num>
  <w:num w:numId="11" w16cid:durableId="1772167537">
    <w:abstractNumId w:val="2"/>
  </w:num>
  <w:num w:numId="12" w16cid:durableId="783575055">
    <w:abstractNumId w:val="10"/>
  </w:num>
  <w:num w:numId="13" w16cid:durableId="1753575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5E8"/>
    <w:rsid w:val="00006D1C"/>
    <w:rsid w:val="000218F6"/>
    <w:rsid w:val="0002242B"/>
    <w:rsid w:val="000401AC"/>
    <w:rsid w:val="00042F14"/>
    <w:rsid w:val="000433B5"/>
    <w:rsid w:val="00046453"/>
    <w:rsid w:val="00080F46"/>
    <w:rsid w:val="000A2323"/>
    <w:rsid w:val="000A3778"/>
    <w:rsid w:val="000A67FF"/>
    <w:rsid w:val="000C5D79"/>
    <w:rsid w:val="000D14D1"/>
    <w:rsid w:val="001306CF"/>
    <w:rsid w:val="00137302"/>
    <w:rsid w:val="00143E8B"/>
    <w:rsid w:val="00144B2D"/>
    <w:rsid w:val="00144CC1"/>
    <w:rsid w:val="00144D88"/>
    <w:rsid w:val="0014664D"/>
    <w:rsid w:val="00156D26"/>
    <w:rsid w:val="00164AD4"/>
    <w:rsid w:val="0017626F"/>
    <w:rsid w:val="001B2B4C"/>
    <w:rsid w:val="001D379C"/>
    <w:rsid w:val="001E17CA"/>
    <w:rsid w:val="001E3F6F"/>
    <w:rsid w:val="001E4297"/>
    <w:rsid w:val="001F0D94"/>
    <w:rsid w:val="001F16E2"/>
    <w:rsid w:val="002151BA"/>
    <w:rsid w:val="00215DC5"/>
    <w:rsid w:val="00220CB8"/>
    <w:rsid w:val="00240026"/>
    <w:rsid w:val="00250D86"/>
    <w:rsid w:val="00252613"/>
    <w:rsid w:val="002643B1"/>
    <w:rsid w:val="0026464C"/>
    <w:rsid w:val="00273A82"/>
    <w:rsid w:val="00274A58"/>
    <w:rsid w:val="00283ECB"/>
    <w:rsid w:val="002B1AB1"/>
    <w:rsid w:val="002C256B"/>
    <w:rsid w:val="002F437F"/>
    <w:rsid w:val="002F6947"/>
    <w:rsid w:val="00301965"/>
    <w:rsid w:val="00306A77"/>
    <w:rsid w:val="00310462"/>
    <w:rsid w:val="00316224"/>
    <w:rsid w:val="00317AF0"/>
    <w:rsid w:val="0032690F"/>
    <w:rsid w:val="003328C1"/>
    <w:rsid w:val="00341A88"/>
    <w:rsid w:val="0034301A"/>
    <w:rsid w:val="00345060"/>
    <w:rsid w:val="00347970"/>
    <w:rsid w:val="00360294"/>
    <w:rsid w:val="00363324"/>
    <w:rsid w:val="00373E3D"/>
    <w:rsid w:val="0038693B"/>
    <w:rsid w:val="003947B3"/>
    <w:rsid w:val="003A13B0"/>
    <w:rsid w:val="003C4AC0"/>
    <w:rsid w:val="003F581E"/>
    <w:rsid w:val="003F64A8"/>
    <w:rsid w:val="00401C5B"/>
    <w:rsid w:val="00421438"/>
    <w:rsid w:val="00425C77"/>
    <w:rsid w:val="00431E32"/>
    <w:rsid w:val="004868F8"/>
    <w:rsid w:val="00490A59"/>
    <w:rsid w:val="004D2652"/>
    <w:rsid w:val="004D314D"/>
    <w:rsid w:val="004D5A13"/>
    <w:rsid w:val="004E7E4A"/>
    <w:rsid w:val="004F0D54"/>
    <w:rsid w:val="00503190"/>
    <w:rsid w:val="00507FA6"/>
    <w:rsid w:val="00511659"/>
    <w:rsid w:val="005168B4"/>
    <w:rsid w:val="00520055"/>
    <w:rsid w:val="00525D85"/>
    <w:rsid w:val="0053492B"/>
    <w:rsid w:val="00550BFD"/>
    <w:rsid w:val="00555DD5"/>
    <w:rsid w:val="0056653B"/>
    <w:rsid w:val="0057089D"/>
    <w:rsid w:val="0057113B"/>
    <w:rsid w:val="00591BC3"/>
    <w:rsid w:val="00597F1C"/>
    <w:rsid w:val="005B0081"/>
    <w:rsid w:val="005C3CF7"/>
    <w:rsid w:val="005C3EF4"/>
    <w:rsid w:val="005D0712"/>
    <w:rsid w:val="005D337E"/>
    <w:rsid w:val="005D3633"/>
    <w:rsid w:val="005E62AD"/>
    <w:rsid w:val="005F3B23"/>
    <w:rsid w:val="005F5153"/>
    <w:rsid w:val="00603F64"/>
    <w:rsid w:val="00613001"/>
    <w:rsid w:val="00616576"/>
    <w:rsid w:val="00621811"/>
    <w:rsid w:val="00635397"/>
    <w:rsid w:val="0067052A"/>
    <w:rsid w:val="006818AD"/>
    <w:rsid w:val="006845E8"/>
    <w:rsid w:val="006907F7"/>
    <w:rsid w:val="0069662C"/>
    <w:rsid w:val="006B63A9"/>
    <w:rsid w:val="006C30F1"/>
    <w:rsid w:val="006D51A7"/>
    <w:rsid w:val="006E0A1C"/>
    <w:rsid w:val="006E1C0D"/>
    <w:rsid w:val="006F1BF4"/>
    <w:rsid w:val="006F47DD"/>
    <w:rsid w:val="00710FF6"/>
    <w:rsid w:val="0072099A"/>
    <w:rsid w:val="007234B4"/>
    <w:rsid w:val="00730A0A"/>
    <w:rsid w:val="0074010A"/>
    <w:rsid w:val="00740560"/>
    <w:rsid w:val="00750D16"/>
    <w:rsid w:val="0075274C"/>
    <w:rsid w:val="0075348E"/>
    <w:rsid w:val="00761161"/>
    <w:rsid w:val="007665CA"/>
    <w:rsid w:val="00773548"/>
    <w:rsid w:val="007A42E4"/>
    <w:rsid w:val="007A661D"/>
    <w:rsid w:val="007C3EB1"/>
    <w:rsid w:val="007D3607"/>
    <w:rsid w:val="007D6A9C"/>
    <w:rsid w:val="007E6942"/>
    <w:rsid w:val="007F66E7"/>
    <w:rsid w:val="0080365E"/>
    <w:rsid w:val="00814DA5"/>
    <w:rsid w:val="008238C1"/>
    <w:rsid w:val="00834D27"/>
    <w:rsid w:val="00842A28"/>
    <w:rsid w:val="00846404"/>
    <w:rsid w:val="008475FD"/>
    <w:rsid w:val="008752D7"/>
    <w:rsid w:val="00880A47"/>
    <w:rsid w:val="00883CB2"/>
    <w:rsid w:val="008A3B3A"/>
    <w:rsid w:val="008A533B"/>
    <w:rsid w:val="008D6F7E"/>
    <w:rsid w:val="008D7C4A"/>
    <w:rsid w:val="00911196"/>
    <w:rsid w:val="009170ED"/>
    <w:rsid w:val="00921A95"/>
    <w:rsid w:val="0092778A"/>
    <w:rsid w:val="00930B81"/>
    <w:rsid w:val="00941351"/>
    <w:rsid w:val="00941AF5"/>
    <w:rsid w:val="0094463F"/>
    <w:rsid w:val="0094779A"/>
    <w:rsid w:val="009515B1"/>
    <w:rsid w:val="00952409"/>
    <w:rsid w:val="00956A2B"/>
    <w:rsid w:val="00962F40"/>
    <w:rsid w:val="009648BE"/>
    <w:rsid w:val="009657A9"/>
    <w:rsid w:val="009772A8"/>
    <w:rsid w:val="009824EA"/>
    <w:rsid w:val="009859CE"/>
    <w:rsid w:val="009A05BE"/>
    <w:rsid w:val="009A7E05"/>
    <w:rsid w:val="009C332C"/>
    <w:rsid w:val="009C3629"/>
    <w:rsid w:val="009F1A7F"/>
    <w:rsid w:val="00A2189D"/>
    <w:rsid w:val="00A35FF0"/>
    <w:rsid w:val="00A4628F"/>
    <w:rsid w:val="00A51922"/>
    <w:rsid w:val="00A5503E"/>
    <w:rsid w:val="00A55F46"/>
    <w:rsid w:val="00A66AB8"/>
    <w:rsid w:val="00A776F5"/>
    <w:rsid w:val="00A811FD"/>
    <w:rsid w:val="00A868B9"/>
    <w:rsid w:val="00A87C3A"/>
    <w:rsid w:val="00AA1118"/>
    <w:rsid w:val="00AA24B9"/>
    <w:rsid w:val="00AA5C87"/>
    <w:rsid w:val="00AB428B"/>
    <w:rsid w:val="00AC2C51"/>
    <w:rsid w:val="00AC3955"/>
    <w:rsid w:val="00AC6208"/>
    <w:rsid w:val="00AD0771"/>
    <w:rsid w:val="00AD3542"/>
    <w:rsid w:val="00AD7169"/>
    <w:rsid w:val="00AD7DC6"/>
    <w:rsid w:val="00AE0F1B"/>
    <w:rsid w:val="00AF43B3"/>
    <w:rsid w:val="00B01779"/>
    <w:rsid w:val="00B05C31"/>
    <w:rsid w:val="00B31F52"/>
    <w:rsid w:val="00B44AB2"/>
    <w:rsid w:val="00B6050E"/>
    <w:rsid w:val="00B63D0D"/>
    <w:rsid w:val="00B64CA0"/>
    <w:rsid w:val="00B650F1"/>
    <w:rsid w:val="00B66994"/>
    <w:rsid w:val="00B7201F"/>
    <w:rsid w:val="00B72FFC"/>
    <w:rsid w:val="00B83C0A"/>
    <w:rsid w:val="00B97B23"/>
    <w:rsid w:val="00BE321E"/>
    <w:rsid w:val="00BF224D"/>
    <w:rsid w:val="00BF6614"/>
    <w:rsid w:val="00C10262"/>
    <w:rsid w:val="00C327AF"/>
    <w:rsid w:val="00C369CC"/>
    <w:rsid w:val="00C41E35"/>
    <w:rsid w:val="00C51B2D"/>
    <w:rsid w:val="00C52930"/>
    <w:rsid w:val="00C60C80"/>
    <w:rsid w:val="00C61AA5"/>
    <w:rsid w:val="00C90707"/>
    <w:rsid w:val="00C9207E"/>
    <w:rsid w:val="00CA3E9A"/>
    <w:rsid w:val="00CB46D0"/>
    <w:rsid w:val="00CE1D8A"/>
    <w:rsid w:val="00CF4EC5"/>
    <w:rsid w:val="00D00150"/>
    <w:rsid w:val="00D133F2"/>
    <w:rsid w:val="00D173CD"/>
    <w:rsid w:val="00D40D52"/>
    <w:rsid w:val="00D464FE"/>
    <w:rsid w:val="00D71537"/>
    <w:rsid w:val="00D82D84"/>
    <w:rsid w:val="00D95D3F"/>
    <w:rsid w:val="00DA44DF"/>
    <w:rsid w:val="00DD2E69"/>
    <w:rsid w:val="00DE656F"/>
    <w:rsid w:val="00E00B2D"/>
    <w:rsid w:val="00E24264"/>
    <w:rsid w:val="00E343D3"/>
    <w:rsid w:val="00E6067D"/>
    <w:rsid w:val="00E6707D"/>
    <w:rsid w:val="00E843D7"/>
    <w:rsid w:val="00EA4D64"/>
    <w:rsid w:val="00ED13FC"/>
    <w:rsid w:val="00ED6F72"/>
    <w:rsid w:val="00F075AC"/>
    <w:rsid w:val="00F16DF3"/>
    <w:rsid w:val="00F270BA"/>
    <w:rsid w:val="00F44BFB"/>
    <w:rsid w:val="00F537C5"/>
    <w:rsid w:val="00F5563E"/>
    <w:rsid w:val="00F843AA"/>
    <w:rsid w:val="00F86BC6"/>
    <w:rsid w:val="00FC58A9"/>
    <w:rsid w:val="00FC6F6F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1B27E"/>
  <w15:docId w15:val="{9C9B6BB6-1843-4C89-9370-01E4D0CC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215D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Verdana" w:hAnsi="Verdana"/>
      <w:b/>
      <w:bCs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Fett">
    <w:name w:val="Strong"/>
    <w:qFormat/>
    <w:rsid w:val="00215DC5"/>
    <w:rPr>
      <w:b/>
      <w:bCs/>
    </w:rPr>
  </w:style>
  <w:style w:type="character" w:styleId="Seitenzahl">
    <w:name w:val="page number"/>
    <w:basedOn w:val="Absatz-Standardschriftart"/>
    <w:rsid w:val="00215DC5"/>
  </w:style>
  <w:style w:type="paragraph" w:styleId="StandardWeb">
    <w:name w:val="Normal (Web)"/>
    <w:basedOn w:val="Standard"/>
    <w:rsid w:val="00215DC5"/>
    <w:pPr>
      <w:spacing w:before="100" w:beforeAutospacing="1" w:after="100" w:afterAutospacing="1"/>
    </w:pPr>
  </w:style>
  <w:style w:type="paragraph" w:customStyle="1" w:styleId="Hauptrubrik">
    <w:name w:val="Hauptrubrik"/>
    <w:basedOn w:val="Standard"/>
    <w:rsid w:val="008752D7"/>
    <w:pPr>
      <w:numPr>
        <w:numId w:val="8"/>
      </w:numPr>
    </w:pPr>
    <w:rPr>
      <w:rFonts w:ascii="Arial" w:hAnsi="Arial"/>
    </w:rPr>
  </w:style>
  <w:style w:type="character" w:styleId="Hyperlink">
    <w:name w:val="Hyperlink"/>
    <w:rsid w:val="00C10262"/>
    <w:rPr>
      <w:color w:val="0000FF"/>
      <w:u w:val="single"/>
    </w:rPr>
  </w:style>
  <w:style w:type="paragraph" w:customStyle="1" w:styleId="farbe2">
    <w:name w:val="farbe_2"/>
    <w:basedOn w:val="Standard"/>
    <w:rsid w:val="00C10262"/>
    <w:pPr>
      <w:spacing w:before="100" w:beforeAutospacing="1" w:after="100" w:afterAutospacing="1"/>
    </w:pPr>
  </w:style>
  <w:style w:type="character" w:customStyle="1" w:styleId="FuzeileZchn">
    <w:name w:val="Fußzeile Zchn"/>
    <w:basedOn w:val="Absatz-Standardschriftart"/>
    <w:link w:val="Fuzeile"/>
    <w:rsid w:val="00CE1D8A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CE1D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1D8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25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0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9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2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4033E-63DC-411D-9FB3-A263EEB5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Betreuungsordnung</vt:lpstr>
    </vt:vector>
  </TitlesOfParts>
  <Company>Diakonisches Werk Würzburg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Betreuungsordnung</dc:title>
  <dc:creator>MONA SIEBER;adams.jugendhilfe@diakonie-wuerzburg.de</dc:creator>
  <cp:lastModifiedBy>2 OGS</cp:lastModifiedBy>
  <cp:revision>6</cp:revision>
  <cp:lastPrinted>2021-05-04T09:24:00Z</cp:lastPrinted>
  <dcterms:created xsi:type="dcterms:W3CDTF">2025-02-26T11:51:00Z</dcterms:created>
  <dcterms:modified xsi:type="dcterms:W3CDTF">2026-03-17T13:23:00Z</dcterms:modified>
</cp:coreProperties>
</file>